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945B8" w14:textId="77777777" w:rsidR="009661F5" w:rsidRPr="00F40BC8" w:rsidRDefault="009661F5" w:rsidP="009661F5">
      <w:pPr>
        <w:pStyle w:val="NoSpacing"/>
        <w:jc w:val="center"/>
        <w:rPr>
          <w:rFonts w:asciiTheme="majorHAnsi" w:eastAsiaTheme="majorEastAsia" w:hAnsiTheme="majorHAnsi" w:cstheme="majorBidi"/>
          <w:bCs/>
          <w:sz w:val="72"/>
          <w:szCs w:val="72"/>
        </w:rPr>
      </w:pPr>
      <w:bookmarkStart w:id="0" w:name="_GoBack"/>
      <w:bookmarkEnd w:id="0"/>
    </w:p>
    <w:p w14:paraId="01F40AAF" w14:textId="77777777" w:rsidR="009661F5" w:rsidRPr="00F40BC8" w:rsidRDefault="009661F5" w:rsidP="009661F5">
      <w:pPr>
        <w:pStyle w:val="NoSpacing"/>
        <w:jc w:val="center"/>
        <w:rPr>
          <w:rFonts w:ascii="Arial" w:eastAsiaTheme="majorEastAsia" w:hAnsi="Arial" w:cs="Arial"/>
          <w:bCs/>
          <w:sz w:val="60"/>
          <w:szCs w:val="60"/>
        </w:rPr>
      </w:pPr>
    </w:p>
    <w:p w14:paraId="548B9F95" w14:textId="54B67520" w:rsidR="009661F5" w:rsidRPr="00F40BC8" w:rsidRDefault="001C63E4" w:rsidP="000132A7">
      <w:pPr>
        <w:pStyle w:val="NoSpacing"/>
        <w:jc w:val="center"/>
        <w:rPr>
          <w:rFonts w:ascii="Arial" w:eastAsiaTheme="majorEastAsia" w:hAnsi="Arial" w:cs="Arial"/>
          <w:bCs/>
          <w:sz w:val="32"/>
          <w:szCs w:val="32"/>
        </w:rPr>
      </w:pPr>
      <w:r w:rsidRPr="00F40BC8">
        <w:rPr>
          <w:rFonts w:ascii="Arial" w:hAnsi="Arial" w:cs="Arial"/>
          <w:bCs/>
          <w:color w:val="222222"/>
          <w:sz w:val="32"/>
          <w:szCs w:val="32"/>
          <w:shd w:val="clear" w:color="auto" w:fill="FFFFFF"/>
        </w:rPr>
        <w:t xml:space="preserve">Factors affecting </w:t>
      </w:r>
      <w:r w:rsidR="00643252" w:rsidRPr="00F40BC8">
        <w:rPr>
          <w:rFonts w:ascii="Arial" w:hAnsi="Arial" w:cs="Arial"/>
          <w:bCs/>
          <w:color w:val="222222"/>
          <w:sz w:val="32"/>
          <w:szCs w:val="32"/>
          <w:shd w:val="clear" w:color="auto" w:fill="FFFFFF"/>
        </w:rPr>
        <w:t xml:space="preserve">church </w:t>
      </w:r>
      <w:r w:rsidRPr="00F40BC8">
        <w:rPr>
          <w:rFonts w:ascii="Arial" w:hAnsi="Arial" w:cs="Arial"/>
          <w:bCs/>
          <w:color w:val="222222"/>
          <w:sz w:val="32"/>
          <w:szCs w:val="32"/>
          <w:shd w:val="clear" w:color="auto" w:fill="FFFFFF"/>
        </w:rPr>
        <w:t xml:space="preserve">retention of the </w:t>
      </w:r>
      <w:r w:rsidR="00643252" w:rsidRPr="00F40BC8">
        <w:rPr>
          <w:rFonts w:ascii="Arial" w:hAnsi="Arial" w:cs="Arial"/>
          <w:bCs/>
          <w:color w:val="222222"/>
          <w:sz w:val="32"/>
          <w:szCs w:val="32"/>
          <w:shd w:val="clear" w:color="auto" w:fill="FFFFFF"/>
        </w:rPr>
        <w:t xml:space="preserve">members of the </w:t>
      </w:r>
      <w:r w:rsidRPr="00F40BC8">
        <w:rPr>
          <w:rFonts w:ascii="Arial" w:hAnsi="Arial" w:cs="Arial"/>
          <w:bCs/>
          <w:color w:val="222222"/>
          <w:sz w:val="32"/>
          <w:szCs w:val="32"/>
          <w:shd w:val="clear" w:color="auto" w:fill="FFFFFF"/>
        </w:rPr>
        <w:t>Linden Seventh-day Adventists Church in New York</w:t>
      </w:r>
    </w:p>
    <w:p w14:paraId="76B83572" w14:textId="13E75B0A" w:rsidR="000132A7" w:rsidRPr="00F40BC8" w:rsidRDefault="000132A7" w:rsidP="000132A7">
      <w:pPr>
        <w:pStyle w:val="NoSpacing"/>
        <w:jc w:val="center"/>
        <w:rPr>
          <w:rFonts w:ascii="Arial" w:eastAsiaTheme="majorEastAsia" w:hAnsi="Arial" w:cs="Arial"/>
          <w:bCs/>
          <w:sz w:val="32"/>
          <w:szCs w:val="32"/>
        </w:rPr>
      </w:pPr>
    </w:p>
    <w:p w14:paraId="2D9C5597" w14:textId="618C5C38" w:rsidR="000132A7" w:rsidRPr="00F40BC8" w:rsidRDefault="000132A7" w:rsidP="000132A7">
      <w:pPr>
        <w:pStyle w:val="NoSpacing"/>
        <w:jc w:val="center"/>
        <w:rPr>
          <w:rFonts w:ascii="Arial" w:eastAsiaTheme="majorEastAsia" w:hAnsi="Arial" w:cs="Arial"/>
          <w:bCs/>
          <w:sz w:val="32"/>
          <w:szCs w:val="32"/>
        </w:rPr>
      </w:pPr>
    </w:p>
    <w:p w14:paraId="60BAAC6E" w14:textId="77777777" w:rsidR="000132A7" w:rsidRPr="00F40BC8" w:rsidRDefault="000132A7" w:rsidP="000132A7">
      <w:pPr>
        <w:pStyle w:val="NoSpacing"/>
        <w:jc w:val="center"/>
        <w:rPr>
          <w:rFonts w:ascii="Arial" w:eastAsiaTheme="majorEastAsia" w:hAnsi="Arial" w:cs="Arial"/>
          <w:bCs/>
          <w:sz w:val="32"/>
          <w:szCs w:val="32"/>
        </w:rPr>
      </w:pPr>
    </w:p>
    <w:p w14:paraId="0B75EF8C" w14:textId="77777777" w:rsidR="009661F5" w:rsidRPr="00F40BC8" w:rsidRDefault="009661F5" w:rsidP="009661F5">
      <w:pPr>
        <w:pStyle w:val="NoSpacing"/>
        <w:jc w:val="center"/>
        <w:rPr>
          <w:rFonts w:ascii="Arial" w:eastAsiaTheme="majorEastAsia" w:hAnsi="Arial" w:cs="Arial"/>
          <w:bCs/>
          <w:sz w:val="32"/>
          <w:szCs w:val="32"/>
        </w:rPr>
      </w:pPr>
    </w:p>
    <w:p w14:paraId="46738E39" w14:textId="77777777" w:rsidR="009661F5" w:rsidRPr="00F40BC8" w:rsidRDefault="009661F5" w:rsidP="009661F5">
      <w:pPr>
        <w:jc w:val="center"/>
        <w:rPr>
          <w:rFonts w:ascii="Arial" w:hAnsi="Arial" w:cs="Arial"/>
          <w:bCs/>
          <w:sz w:val="32"/>
          <w:szCs w:val="32"/>
        </w:rPr>
      </w:pPr>
      <w:r w:rsidRPr="00F40BC8">
        <w:rPr>
          <w:rFonts w:ascii="Arial" w:hAnsi="Arial" w:cs="Arial"/>
          <w:bCs/>
          <w:sz w:val="32"/>
          <w:szCs w:val="32"/>
        </w:rPr>
        <w:t>Donovan A. Lauther</w:t>
      </w:r>
    </w:p>
    <w:p w14:paraId="5A23FBAB" w14:textId="77777777" w:rsidR="009661F5" w:rsidRPr="00F40BC8" w:rsidRDefault="009661F5" w:rsidP="009661F5">
      <w:pPr>
        <w:jc w:val="center"/>
        <w:rPr>
          <w:rFonts w:ascii="Arial" w:hAnsi="Arial" w:cs="Arial"/>
          <w:bCs/>
          <w:sz w:val="32"/>
          <w:szCs w:val="32"/>
        </w:rPr>
      </w:pPr>
    </w:p>
    <w:p w14:paraId="317ABC98" w14:textId="77777777" w:rsidR="009661F5" w:rsidRPr="00F40BC8" w:rsidRDefault="009661F5" w:rsidP="009661F5">
      <w:pPr>
        <w:jc w:val="center"/>
        <w:rPr>
          <w:rFonts w:ascii="Arial" w:hAnsi="Arial" w:cs="Arial"/>
          <w:bCs/>
          <w:sz w:val="32"/>
          <w:szCs w:val="32"/>
        </w:rPr>
      </w:pPr>
    </w:p>
    <w:p w14:paraId="4CA1D528" w14:textId="77777777" w:rsidR="009661F5" w:rsidRPr="00F40BC8" w:rsidRDefault="009661F5" w:rsidP="009661F5">
      <w:pPr>
        <w:jc w:val="center"/>
        <w:rPr>
          <w:rFonts w:ascii="Arial" w:hAnsi="Arial" w:cs="Arial"/>
          <w:bCs/>
          <w:sz w:val="32"/>
          <w:szCs w:val="32"/>
        </w:rPr>
      </w:pPr>
      <w:r w:rsidRPr="00F40BC8">
        <w:rPr>
          <w:rFonts w:ascii="Arial" w:hAnsi="Arial" w:cs="Arial"/>
          <w:bCs/>
          <w:sz w:val="32"/>
          <w:szCs w:val="32"/>
        </w:rPr>
        <w:t>Submitted to</w:t>
      </w:r>
    </w:p>
    <w:p w14:paraId="777B335F" w14:textId="77777777" w:rsidR="009661F5" w:rsidRPr="00F40BC8" w:rsidRDefault="009661F5" w:rsidP="009661F5">
      <w:pPr>
        <w:jc w:val="center"/>
        <w:rPr>
          <w:rFonts w:ascii="Arial" w:hAnsi="Arial" w:cs="Arial"/>
          <w:bCs/>
          <w:sz w:val="32"/>
          <w:szCs w:val="32"/>
        </w:rPr>
      </w:pPr>
    </w:p>
    <w:p w14:paraId="4C6ECD87" w14:textId="1220B780" w:rsidR="009661F5" w:rsidRPr="00F40BC8" w:rsidRDefault="00180671" w:rsidP="009661F5">
      <w:pPr>
        <w:contextualSpacing/>
        <w:jc w:val="center"/>
        <w:rPr>
          <w:rFonts w:ascii="Arial" w:hAnsi="Arial" w:cs="Arial"/>
          <w:bCs/>
          <w:sz w:val="32"/>
          <w:szCs w:val="32"/>
        </w:rPr>
      </w:pPr>
      <w:r w:rsidRPr="00F40BC8">
        <w:rPr>
          <w:rFonts w:ascii="Arial" w:hAnsi="Arial" w:cs="Arial"/>
          <w:bCs/>
          <w:sz w:val="32"/>
          <w:szCs w:val="32"/>
        </w:rPr>
        <w:t xml:space="preserve">Professor </w:t>
      </w:r>
      <w:r w:rsidR="004F7AD4" w:rsidRPr="00F40BC8">
        <w:rPr>
          <w:rFonts w:ascii="Arial" w:hAnsi="Arial" w:cs="Arial"/>
          <w:bCs/>
          <w:sz w:val="32"/>
          <w:szCs w:val="32"/>
        </w:rPr>
        <w:t>Emmer Chacon</w:t>
      </w:r>
      <w:r w:rsidR="009661F5" w:rsidRPr="00F40BC8">
        <w:rPr>
          <w:rFonts w:ascii="Arial" w:hAnsi="Arial" w:cs="Arial"/>
          <w:bCs/>
          <w:sz w:val="32"/>
          <w:szCs w:val="32"/>
        </w:rPr>
        <w:t xml:space="preserve">, </w:t>
      </w:r>
      <w:r w:rsidR="00CA4719" w:rsidRPr="00F40BC8">
        <w:rPr>
          <w:rFonts w:ascii="Arial" w:hAnsi="Arial" w:cs="Arial"/>
          <w:bCs/>
          <w:sz w:val="32"/>
          <w:szCs w:val="32"/>
        </w:rPr>
        <w:t>PhD</w:t>
      </w:r>
    </w:p>
    <w:p w14:paraId="51CFA45C" w14:textId="3F38F3F8" w:rsidR="009661F5" w:rsidRPr="00F40BC8" w:rsidRDefault="009661F5" w:rsidP="009661F5">
      <w:pPr>
        <w:contextualSpacing/>
        <w:jc w:val="center"/>
        <w:rPr>
          <w:rFonts w:ascii="Arial" w:hAnsi="Arial" w:cs="Arial"/>
          <w:bCs/>
          <w:sz w:val="32"/>
          <w:szCs w:val="32"/>
        </w:rPr>
      </w:pPr>
      <w:r w:rsidRPr="00F40BC8">
        <w:rPr>
          <w:rFonts w:ascii="Arial" w:hAnsi="Arial" w:cs="Arial"/>
          <w:bCs/>
          <w:sz w:val="32"/>
          <w:szCs w:val="32"/>
        </w:rPr>
        <w:t xml:space="preserve">Course:  </w:t>
      </w:r>
      <w:r w:rsidR="00EF5133" w:rsidRPr="00F40BC8">
        <w:rPr>
          <w:rFonts w:ascii="Arial" w:hAnsi="Arial" w:cs="Arial"/>
          <w:bCs/>
          <w:sz w:val="32"/>
          <w:szCs w:val="32"/>
        </w:rPr>
        <w:t xml:space="preserve">Biblical </w:t>
      </w:r>
      <w:r w:rsidRPr="00F40BC8">
        <w:rPr>
          <w:rFonts w:ascii="Arial" w:hAnsi="Arial" w:cs="Arial"/>
          <w:bCs/>
          <w:sz w:val="32"/>
          <w:szCs w:val="32"/>
        </w:rPr>
        <w:t>Research</w:t>
      </w:r>
      <w:r w:rsidR="00EF5133" w:rsidRPr="00F40BC8">
        <w:rPr>
          <w:rFonts w:ascii="Arial" w:hAnsi="Arial" w:cs="Arial"/>
          <w:bCs/>
          <w:sz w:val="32"/>
          <w:szCs w:val="32"/>
        </w:rPr>
        <w:t xml:space="preserve"> for Contribution &amp; Innovation</w:t>
      </w:r>
    </w:p>
    <w:p w14:paraId="25E141FA" w14:textId="15F96C96" w:rsidR="008039EE" w:rsidRPr="00F40BC8" w:rsidRDefault="008039EE" w:rsidP="009661F5">
      <w:pPr>
        <w:contextualSpacing/>
        <w:jc w:val="center"/>
        <w:rPr>
          <w:rFonts w:ascii="Arial" w:hAnsi="Arial" w:cs="Arial"/>
          <w:bCs/>
          <w:sz w:val="32"/>
          <w:szCs w:val="32"/>
        </w:rPr>
      </w:pPr>
      <w:r w:rsidRPr="00F40BC8">
        <w:rPr>
          <w:rFonts w:ascii="Arial" w:hAnsi="Arial" w:cs="Arial"/>
          <w:bCs/>
          <w:sz w:val="32"/>
          <w:szCs w:val="32"/>
        </w:rPr>
        <w:t xml:space="preserve">Doctorate in </w:t>
      </w:r>
      <w:r w:rsidR="003739E8" w:rsidRPr="00F40BC8">
        <w:rPr>
          <w:rFonts w:ascii="Arial" w:hAnsi="Arial" w:cs="Arial"/>
          <w:bCs/>
          <w:sz w:val="32"/>
          <w:szCs w:val="32"/>
        </w:rPr>
        <w:t xml:space="preserve">Business </w:t>
      </w:r>
      <w:r w:rsidRPr="00F40BC8">
        <w:rPr>
          <w:rFonts w:ascii="Arial" w:hAnsi="Arial" w:cs="Arial"/>
          <w:bCs/>
          <w:sz w:val="32"/>
          <w:szCs w:val="32"/>
        </w:rPr>
        <w:t>Administration</w:t>
      </w:r>
    </w:p>
    <w:p w14:paraId="4DACE484" w14:textId="77777777" w:rsidR="009661F5" w:rsidRPr="00F40BC8" w:rsidRDefault="008039EE" w:rsidP="009661F5">
      <w:pPr>
        <w:contextualSpacing/>
        <w:jc w:val="center"/>
        <w:rPr>
          <w:rFonts w:ascii="Arial" w:hAnsi="Arial" w:cs="Arial"/>
          <w:bCs/>
          <w:sz w:val="32"/>
          <w:szCs w:val="32"/>
        </w:rPr>
      </w:pPr>
      <w:r w:rsidRPr="00F40BC8">
        <w:rPr>
          <w:rFonts w:ascii="Arial" w:hAnsi="Arial" w:cs="Arial"/>
          <w:bCs/>
          <w:sz w:val="32"/>
          <w:szCs w:val="32"/>
        </w:rPr>
        <w:t xml:space="preserve">University of </w:t>
      </w:r>
      <w:r w:rsidR="009661F5" w:rsidRPr="00F40BC8">
        <w:rPr>
          <w:rFonts w:ascii="Arial" w:hAnsi="Arial" w:cs="Arial"/>
          <w:bCs/>
          <w:sz w:val="32"/>
          <w:szCs w:val="32"/>
        </w:rPr>
        <w:t xml:space="preserve">Montemorelos </w:t>
      </w:r>
    </w:p>
    <w:p w14:paraId="7CC78DD7" w14:textId="7475DADD" w:rsidR="009661F5" w:rsidRPr="00F40BC8" w:rsidRDefault="009661F5" w:rsidP="009661F5">
      <w:pPr>
        <w:spacing w:line="480" w:lineRule="auto"/>
        <w:rPr>
          <w:rFonts w:ascii="Arial" w:hAnsi="Arial" w:cs="Arial"/>
          <w:bCs/>
          <w:sz w:val="32"/>
          <w:szCs w:val="32"/>
        </w:rPr>
      </w:pPr>
    </w:p>
    <w:p w14:paraId="685A477E" w14:textId="77777777" w:rsidR="000132A7" w:rsidRPr="00F40BC8" w:rsidRDefault="000132A7" w:rsidP="009661F5">
      <w:pPr>
        <w:spacing w:line="480" w:lineRule="auto"/>
        <w:rPr>
          <w:rFonts w:ascii="Arial" w:hAnsi="Arial" w:cs="Arial"/>
          <w:bCs/>
          <w:sz w:val="32"/>
          <w:szCs w:val="32"/>
        </w:rPr>
      </w:pPr>
    </w:p>
    <w:p w14:paraId="0E9974E8" w14:textId="21F67B7F" w:rsidR="00533626" w:rsidRPr="00F40BC8" w:rsidRDefault="00EF5133" w:rsidP="009661F5">
      <w:pPr>
        <w:spacing w:line="480" w:lineRule="auto"/>
        <w:ind w:left="2880" w:firstLine="720"/>
        <w:rPr>
          <w:rFonts w:ascii="Arial" w:hAnsi="Arial" w:cs="Arial"/>
          <w:bCs/>
        </w:rPr>
      </w:pPr>
      <w:r w:rsidRPr="00F40BC8">
        <w:rPr>
          <w:rFonts w:ascii="Arial" w:hAnsi="Arial" w:cs="Arial"/>
          <w:bCs/>
          <w:sz w:val="32"/>
          <w:szCs w:val="32"/>
        </w:rPr>
        <w:t>November</w:t>
      </w:r>
      <w:r w:rsidR="009661F5" w:rsidRPr="00F40BC8">
        <w:rPr>
          <w:rFonts w:ascii="Arial" w:hAnsi="Arial" w:cs="Arial"/>
          <w:bCs/>
          <w:sz w:val="32"/>
          <w:szCs w:val="32"/>
        </w:rPr>
        <w:t xml:space="preserve"> 1, 201</w:t>
      </w:r>
      <w:r w:rsidRPr="00F40BC8">
        <w:rPr>
          <w:rFonts w:ascii="Arial" w:hAnsi="Arial" w:cs="Arial"/>
          <w:bCs/>
          <w:sz w:val="32"/>
          <w:szCs w:val="32"/>
        </w:rPr>
        <w:t>9</w:t>
      </w:r>
    </w:p>
    <w:p w14:paraId="3026AF3D" w14:textId="77777777" w:rsidR="00533626" w:rsidRPr="009661F5" w:rsidRDefault="00533626" w:rsidP="00ED6347">
      <w:pPr>
        <w:spacing w:line="480" w:lineRule="auto"/>
        <w:rPr>
          <w:rFonts w:ascii="Arial" w:hAnsi="Arial" w:cs="Arial"/>
        </w:rPr>
      </w:pPr>
    </w:p>
    <w:p w14:paraId="571D9186" w14:textId="77777777" w:rsidR="00533626" w:rsidRPr="009661F5" w:rsidRDefault="00533626" w:rsidP="00ED6347">
      <w:pPr>
        <w:spacing w:line="480" w:lineRule="auto"/>
        <w:rPr>
          <w:rFonts w:ascii="Arial" w:hAnsi="Arial" w:cs="Arial"/>
        </w:rPr>
      </w:pPr>
    </w:p>
    <w:p w14:paraId="24649DC5" w14:textId="77777777" w:rsidR="00533626" w:rsidRDefault="00533626" w:rsidP="00ED6347">
      <w:pPr>
        <w:spacing w:line="480" w:lineRule="auto"/>
        <w:rPr>
          <w:rFonts w:ascii="Arial" w:hAnsi="Arial" w:cs="Arial"/>
        </w:rPr>
      </w:pPr>
    </w:p>
    <w:p w14:paraId="43054B1C" w14:textId="77777777" w:rsidR="00533626" w:rsidRDefault="00533626" w:rsidP="00ED6347">
      <w:pPr>
        <w:spacing w:line="480" w:lineRule="auto"/>
        <w:rPr>
          <w:rFonts w:ascii="Arial" w:hAnsi="Arial" w:cs="Arial"/>
        </w:rPr>
      </w:pPr>
    </w:p>
    <w:p w14:paraId="3D1F4205" w14:textId="0749F145" w:rsidR="00CB3464" w:rsidRDefault="00EB7EDD" w:rsidP="00ED6347">
      <w:pPr>
        <w:spacing w:line="480" w:lineRule="auto"/>
        <w:rPr>
          <w:rFonts w:ascii="Arial" w:hAnsi="Arial" w:cs="Arial"/>
          <w:color w:val="222222"/>
          <w:shd w:val="clear" w:color="auto" w:fill="FFFFFF"/>
        </w:rPr>
      </w:pPr>
      <w:r>
        <w:rPr>
          <w:rFonts w:ascii="Arial" w:hAnsi="Arial" w:cs="Arial"/>
          <w:b/>
        </w:rPr>
        <w:t>Problem statement</w:t>
      </w:r>
      <w:r w:rsidR="00CB3464" w:rsidRPr="001F19C7">
        <w:rPr>
          <w:rFonts w:ascii="Arial" w:hAnsi="Arial" w:cs="Arial"/>
        </w:rPr>
        <w:t xml:space="preserve">: </w:t>
      </w:r>
      <w:r w:rsidR="00ED6B7D">
        <w:rPr>
          <w:rFonts w:ascii="Arial" w:hAnsi="Arial" w:cs="Arial"/>
          <w:color w:val="222222"/>
          <w:shd w:val="clear" w:color="auto" w:fill="FFFFFF"/>
        </w:rPr>
        <w:t xml:space="preserve">Are Pastoral Leadership, Church Programs, Interpersonal Relationships, Support, </w:t>
      </w:r>
      <w:r w:rsidR="00FC0C69">
        <w:rPr>
          <w:rFonts w:ascii="Arial" w:hAnsi="Arial" w:cs="Arial"/>
          <w:color w:val="222222"/>
          <w:shd w:val="clear" w:color="auto" w:fill="FFFFFF"/>
        </w:rPr>
        <w:t>Church Programs</w:t>
      </w:r>
      <w:r w:rsidR="00ED6B7D">
        <w:rPr>
          <w:rFonts w:ascii="Arial" w:hAnsi="Arial" w:cs="Arial"/>
          <w:color w:val="222222"/>
          <w:shd w:val="clear" w:color="auto" w:fill="FFFFFF"/>
        </w:rPr>
        <w:t xml:space="preserve"> and Facility A</w:t>
      </w:r>
      <w:r w:rsidR="00CB3464" w:rsidRPr="001F19C7">
        <w:rPr>
          <w:rFonts w:ascii="Arial" w:hAnsi="Arial" w:cs="Arial"/>
          <w:color w:val="222222"/>
          <w:shd w:val="clear" w:color="auto" w:fill="FFFFFF"/>
        </w:rPr>
        <w:t>menities</w:t>
      </w:r>
      <w:r w:rsidR="00ED6B7D">
        <w:rPr>
          <w:rFonts w:ascii="Arial" w:hAnsi="Arial" w:cs="Arial"/>
          <w:color w:val="222222"/>
          <w:shd w:val="clear" w:color="auto" w:fill="FFFFFF"/>
        </w:rPr>
        <w:t>,</w:t>
      </w:r>
      <w:r w:rsidR="00CB3464" w:rsidRPr="001F19C7">
        <w:rPr>
          <w:rFonts w:ascii="Arial" w:hAnsi="Arial" w:cs="Arial"/>
          <w:color w:val="222222"/>
          <w:shd w:val="clear" w:color="auto" w:fill="FFFFFF"/>
        </w:rPr>
        <w:t xml:space="preserve"> predictors/factors of retention at the Linden Seventh-day Adventists Church?</w:t>
      </w:r>
    </w:p>
    <w:p w14:paraId="3AB9875C" w14:textId="1DFEE5BA" w:rsidR="003415E5" w:rsidRPr="003415E5" w:rsidRDefault="003415E5" w:rsidP="003415E5">
      <w:pPr>
        <w:spacing w:line="480" w:lineRule="auto"/>
        <w:ind w:firstLine="720"/>
        <w:rPr>
          <w:rFonts w:ascii="Arial" w:hAnsi="Arial" w:cs="Arial"/>
        </w:rPr>
      </w:pPr>
      <w:r w:rsidRPr="001F19C7">
        <w:rPr>
          <w:rFonts w:ascii="Arial" w:hAnsi="Arial" w:cs="Arial"/>
        </w:rPr>
        <w:t xml:space="preserve">My research </w:t>
      </w:r>
      <w:r>
        <w:rPr>
          <w:rFonts w:ascii="Arial" w:hAnsi="Arial" w:cs="Arial"/>
        </w:rPr>
        <w:t xml:space="preserve">topic </w:t>
      </w:r>
      <w:r w:rsidR="00610DE0">
        <w:rPr>
          <w:rFonts w:ascii="Arial" w:hAnsi="Arial" w:cs="Arial"/>
        </w:rPr>
        <w:t>can be</w:t>
      </w:r>
      <w:r>
        <w:rPr>
          <w:rFonts w:ascii="Arial" w:hAnsi="Arial" w:cs="Arial"/>
        </w:rPr>
        <w:t xml:space="preserve"> composed in the form of a question which I think is relevant at a time when church membership in general is declining in spite of the addition of new converts. This creates a dilemma for Christians and church leaders. Christians and theologians understand the gospel commission and endeavor to partner with God in its fulfillment. Similarly, the same gospel expresses a God given responsibility for us to be our brother’s keeper. Furthermore, Jesus gave a lesson of the lost sheep which clearly taught us that everyone is important to God and He cares deeply for humans regardless of our sins, thinking and feelings. His infinite love for sinners is almost incomprehensible for us humans and He want us to have this kind of love and to share it indiscriminately. Therefore, the parable of the lost sheep found in Matt. 18 and Luke 15 illustrates that the one sheep that strayed from the fold needs to be brought back into the fold by purposeful and intentional efforts of the Shepherd.</w:t>
      </w:r>
    </w:p>
    <w:p w14:paraId="73349347" w14:textId="78650AAF" w:rsidR="00ED6347" w:rsidRDefault="00CB3464" w:rsidP="00ED6347">
      <w:pPr>
        <w:spacing w:line="480" w:lineRule="auto"/>
        <w:ind w:firstLine="720"/>
        <w:rPr>
          <w:rFonts w:ascii="Arial" w:hAnsi="Arial" w:cs="Arial"/>
        </w:rPr>
      </w:pPr>
      <w:r w:rsidRPr="001F19C7">
        <w:rPr>
          <w:rFonts w:ascii="Arial" w:hAnsi="Arial" w:cs="Arial"/>
          <w:color w:val="222222"/>
          <w:shd w:val="clear" w:color="auto" w:fill="FFFFFF"/>
        </w:rPr>
        <w:t xml:space="preserve">First, I will share my personal worldview </w:t>
      </w:r>
      <w:r w:rsidR="00BD69F1" w:rsidRPr="001F19C7">
        <w:rPr>
          <w:rFonts w:ascii="Arial" w:hAnsi="Arial" w:cs="Arial"/>
          <w:color w:val="222222"/>
          <w:shd w:val="clear" w:color="auto" w:fill="FFFFFF"/>
        </w:rPr>
        <w:t xml:space="preserve">before </w:t>
      </w:r>
      <w:r w:rsidR="00ED6347">
        <w:rPr>
          <w:rFonts w:ascii="Arial" w:hAnsi="Arial" w:cs="Arial"/>
        </w:rPr>
        <w:t xml:space="preserve">examining the variables in collaboration with the Word of God to review the history, instructions, circumstances, conditions and attitudes to ascertain </w:t>
      </w:r>
      <w:r w:rsidR="006C575C">
        <w:rPr>
          <w:rFonts w:ascii="Arial" w:hAnsi="Arial" w:cs="Arial"/>
        </w:rPr>
        <w:t xml:space="preserve">their foundation and </w:t>
      </w:r>
      <w:r w:rsidR="00ED6347">
        <w:rPr>
          <w:rFonts w:ascii="Arial" w:hAnsi="Arial" w:cs="Arial"/>
        </w:rPr>
        <w:t>useful advice regarding this research topic.</w:t>
      </w:r>
    </w:p>
    <w:p w14:paraId="5757C8E5" w14:textId="32671FA0" w:rsidR="00B2079B" w:rsidRDefault="00B2079B" w:rsidP="00B2079B">
      <w:pPr>
        <w:spacing w:line="480" w:lineRule="auto"/>
        <w:rPr>
          <w:rFonts w:ascii="Arial" w:hAnsi="Arial" w:cs="Arial"/>
          <w:b/>
          <w:bCs/>
        </w:rPr>
      </w:pPr>
      <w:r w:rsidRPr="00B2079B">
        <w:rPr>
          <w:rFonts w:ascii="Arial" w:hAnsi="Arial" w:cs="Arial"/>
          <w:b/>
          <w:bCs/>
        </w:rPr>
        <w:t>Literature Review</w:t>
      </w:r>
    </w:p>
    <w:p w14:paraId="42888CE1" w14:textId="77777777" w:rsidR="005A1679" w:rsidRPr="00E91F13" w:rsidRDefault="005A1679" w:rsidP="005A1679">
      <w:pPr>
        <w:spacing w:line="480" w:lineRule="auto"/>
        <w:jc w:val="center"/>
        <w:rPr>
          <w:rFonts w:ascii="Arial" w:eastAsia="Times New Roman" w:hAnsi="Arial" w:cs="Arial"/>
        </w:rPr>
      </w:pPr>
      <w:r w:rsidRPr="00E91F13">
        <w:rPr>
          <w:rFonts w:ascii="Arial" w:eastAsia="Times New Roman" w:hAnsi="Arial" w:cs="Arial"/>
        </w:rPr>
        <w:t>Pastoral Leadership</w:t>
      </w:r>
    </w:p>
    <w:p w14:paraId="5930C7AA" w14:textId="3E15DD14" w:rsidR="005A1679" w:rsidRDefault="005A1679" w:rsidP="00EA0D14">
      <w:pPr>
        <w:spacing w:line="480" w:lineRule="auto"/>
        <w:ind w:firstLine="708"/>
        <w:jc w:val="both"/>
        <w:rPr>
          <w:rFonts w:ascii="Arial" w:hAnsi="Arial" w:cs="Arial"/>
        </w:rPr>
      </w:pPr>
      <w:r>
        <w:rPr>
          <w:rFonts w:ascii="Arial" w:eastAsia="Times New Roman" w:hAnsi="Arial" w:cs="Arial"/>
        </w:rPr>
        <w:t xml:space="preserve">Three authors defined pastoral leadership in their scholastic work as Christian leaders answering the divine call to the vocation of serving God and others within the context of full-time </w:t>
      </w:r>
      <w:r>
        <w:rPr>
          <w:rFonts w:ascii="Arial" w:eastAsia="Times New Roman" w:hAnsi="Arial" w:cs="Arial"/>
        </w:rPr>
        <w:lastRenderedPageBreak/>
        <w:t xml:space="preserve">congregational ministry </w:t>
      </w:r>
      <w:r>
        <w:rPr>
          <w:rFonts w:ascii="Arial" w:eastAsia="Times New Roman" w:hAnsi="Arial" w:cs="Arial"/>
        </w:rPr>
        <w:fldChar w:fldCharType="begin"/>
      </w:r>
      <w:r>
        <w:rPr>
          <w:rFonts w:ascii="Arial" w:eastAsia="Times New Roman" w:hAnsi="Arial" w:cs="Arial"/>
        </w:rPr>
        <w:instrText xml:space="preserve"> ADDIN ZOTERO_ITEM CSL_CITATION {"citationID":"5KZlJFHi","properties":{"unsorted":true,"formattedCitation":"(McNeely, Duncan, &amp; Ree, 2017)","plainCitation":"(McNeely, Duncan, &amp; Ree, 2017)","noteIndex":0},"citationItems":[{"id":322,"uris":["http://zotero.org/users/5075968/items/LNSW3X46"],"uri":["http://zotero.org/users/5075968/items/LNSW3X46"],"itemData":{"id":322,"type":"article-journal","title":"GLOBE US Leadership Preferences versus Black American Catholics' GLOBE Leadership Preferences","container-title":"International Journal of Religion &amp; Spirituality in Society","page":"69-80","volume":"7","issue":"3","source":"EBSCOhost","abstract":"Although numerous studies focusing on leadership preferences and differences have been completed over the last ten years, this is the first study to examine Black American Catholics' (BAC) leadership preferences and provide findings that may be used by the Roman Catholic Church. The purpose of this study was to determine the differences between normative Global Leadership and Organizational Behavior Effectiveness (GLOBE) US leadership preferences and Black American Catholics' GLOBE leadership preferences, including differences based on demographics. Participants were anonymously surveyed and data were collected; significant leadership behavior characteristics were identified and documented. Statistical analyses included significant differences found between age, years of work experience, formal education, and charismatic/value-based leadership. There were also significant differences found between age, formal education, and team-oriented leadership. Additionally, a comparison of differences between Black American Catholics' (BACs) mean preferences and GLOBE US normative leadership preferences found differences in four of the six GLOBE leadership behaviors. The identification of these characteristics could allow for better identification, selection, recruitment, and retention of future leaders for local, regional, national, and international interests.","DOI":"10.18848/2154-8633/CGP/v07i03/69-80","ISSN":"21548641","journalAbbreviation":"International Journal of Religion &amp; Spirituality in Society","author":[{"family":"McNeely","given":"James P."},{"family":"Duncan","given":"Phyllis A."},{"family":"Ree","given":"Malcolm J."}],"issued":{"date-parts":[["2017",9]]}}}],"schema":"https://github.com/citation-style-language/schema/raw/master/csl-citation.json"} </w:instrText>
      </w:r>
      <w:r>
        <w:rPr>
          <w:rFonts w:ascii="Arial" w:eastAsia="Times New Roman" w:hAnsi="Arial" w:cs="Arial"/>
        </w:rPr>
        <w:fldChar w:fldCharType="separate"/>
      </w:r>
      <w:r w:rsidRPr="000C4CEA">
        <w:rPr>
          <w:rFonts w:ascii="Arial" w:hAnsi="Arial" w:cs="Arial"/>
        </w:rPr>
        <w:t>(McNeely, Duncan, &amp; Ree, 2017)</w:t>
      </w:r>
      <w:r>
        <w:rPr>
          <w:rFonts w:ascii="Arial" w:eastAsia="Times New Roman" w:hAnsi="Arial" w:cs="Arial"/>
        </w:rPr>
        <w:fldChar w:fldCharType="end"/>
      </w:r>
      <w:r>
        <w:rPr>
          <w:rFonts w:ascii="Arial" w:eastAsia="Times New Roman" w:hAnsi="Arial" w:cs="Arial"/>
        </w:rPr>
        <w:t xml:space="preserve">. </w:t>
      </w:r>
      <w:r>
        <w:rPr>
          <w:rFonts w:ascii="Arial" w:eastAsia="Times New Roman" w:hAnsi="Arial" w:cs="Arial"/>
        </w:rPr>
        <w:fldChar w:fldCharType="begin"/>
      </w:r>
      <w:r>
        <w:rPr>
          <w:rFonts w:ascii="Arial" w:eastAsia="Times New Roman" w:hAnsi="Arial" w:cs="Arial"/>
        </w:rPr>
        <w:instrText xml:space="preserve"> ADDIN ZOTERO_ITEM CSL_CITATION {"citationID":"6XEGvNqx","properties":{"formattedCitation":"(Lemke, 2017)","plainCitation":"(Lemke, 2017)","noteIndex":0},"citationItems":[{"id":333,"uris":["http://zotero.org/users/5075968/items/JPTIU8Y3"],"uri":["http://zotero.org/users/5075968/items/JPTIU8Y3"],"itemData":{"id":333,"type":"article-journal","title":"A Philosophy of Disciple-Centered Leadership","container-title":"Christian Education Journal: Research on Educational Ministry","page":"270-284","volume":"14","issue":"2","source":"Crossref","abstract":"Disciple-centered leadership is a philosophical approach to ministry training based on the idea that disciples possess assets that are critical to the teaching-learning relationship. After defining the construct, this article proceeds to relate it to the educational literature on learner-centered leadership. Paulo Freire’s work and Roland Allen’s work are then examined from an inter-disciplinary perspective in order to discuss key ideas relevant to disciple-centered leadership. The article concludes by examining this philosophy in light of the equipping responsibility of ministry leaders.","DOI":"10.1177/073989131701400203","ISSN":"0739-8913, 2378-525X","language":"en","author":[{"family":"Lemke","given":"Dale L."}],"issued":{"date-parts":[["2017",11]]}}}],"schema":"https://github.com/citation-style-language/schema/raw/master/csl-citation.json"} </w:instrText>
      </w:r>
      <w:r>
        <w:rPr>
          <w:rFonts w:ascii="Arial" w:eastAsia="Times New Roman" w:hAnsi="Arial" w:cs="Arial"/>
        </w:rPr>
        <w:fldChar w:fldCharType="separate"/>
      </w:r>
      <w:r w:rsidR="00B158FC" w:rsidRPr="00B158FC">
        <w:rPr>
          <w:rFonts w:ascii="Arial" w:hAnsi="Arial" w:cs="Arial"/>
        </w:rPr>
        <w:t>(Lemke, 2017)</w:t>
      </w:r>
      <w:r>
        <w:rPr>
          <w:rFonts w:ascii="Arial" w:eastAsia="Times New Roman" w:hAnsi="Arial" w:cs="Arial"/>
        </w:rPr>
        <w:fldChar w:fldCharType="end"/>
      </w:r>
      <w:r>
        <w:rPr>
          <w:rFonts w:ascii="Arial" w:eastAsia="Times New Roman" w:hAnsi="Arial" w:cs="Arial"/>
        </w:rPr>
        <w:t xml:space="preserve"> penned disciple-centered leadership is broadly defined as the process of influencing one’s organization and its members to follow Christ by seeking to understand, develop, while capitalize on the passions, skills, and other assets that members of the organizational community possess. A few other researchers stated that such leaders are people of moral reasoning with an internal, conscious, ethical perspective that is influenced by their worldview which motivates and stimulates the person’s behavior and integrity </w:t>
      </w:r>
      <w:r>
        <w:rPr>
          <w:rFonts w:ascii="Arial" w:eastAsia="Times New Roman" w:hAnsi="Arial" w:cs="Arial"/>
        </w:rPr>
        <w:fldChar w:fldCharType="begin"/>
      </w:r>
      <w:r>
        <w:rPr>
          <w:rFonts w:ascii="Arial" w:eastAsia="Times New Roman" w:hAnsi="Arial" w:cs="Arial"/>
        </w:rPr>
        <w:instrText xml:space="preserve"> ADDIN ZOTERO_ITEM CSL_CITATION {"citationID":"pzwMmhAI","properties":{"formattedCitation":"(Puls, Ludden, &amp; Freemyer, 2014)","plainCitation":"(Puls, Ludden, &amp; Freemyer, 2014)","noteIndex":0},"citationItems":[{"id":63,"uris":["http://zotero.org/users/5075968/items/9SYQR68U"],"uri":["http://zotero.org/users/5075968/items/9SYQR68U"],"itemData":{"id":63,"type":"article-journal","title":"Authentic Leadership and its Relationship to Ministerial Effectiveness","author":[{"family":"Puls","given":"Timothy"},{"family":"Ludden","given":"Laverne L"},{"family":"Freemyer","given":"James"}],"issued":{"date-parts":[["2014"]]}}}],"schema":"https://github.com/citation-style-language/schema/raw/master/csl-citation.json"} </w:instrText>
      </w:r>
      <w:r>
        <w:rPr>
          <w:rFonts w:ascii="Arial" w:eastAsia="Times New Roman" w:hAnsi="Arial" w:cs="Arial"/>
        </w:rPr>
        <w:fldChar w:fldCharType="separate"/>
      </w:r>
      <w:r w:rsidRPr="000C4CEA">
        <w:rPr>
          <w:rFonts w:ascii="Arial" w:hAnsi="Arial" w:cs="Arial"/>
        </w:rPr>
        <w:t>(Puls, Ludden, &amp; Freemyer, 2014)</w:t>
      </w:r>
      <w:r>
        <w:rPr>
          <w:rFonts w:ascii="Arial" w:eastAsia="Times New Roman" w:hAnsi="Arial" w:cs="Arial"/>
        </w:rPr>
        <w:fldChar w:fldCharType="end"/>
      </w:r>
      <w:r>
        <w:rPr>
          <w:rFonts w:ascii="Arial" w:eastAsia="Times New Roman" w:hAnsi="Arial" w:cs="Arial"/>
        </w:rPr>
        <w:t xml:space="preserve">. Pastoral leadership may also be defined as shepherds who lead, feed, heal, protect and disciplined their flocks </w:t>
      </w:r>
      <w:r>
        <w:rPr>
          <w:rFonts w:ascii="Arial" w:eastAsia="Times New Roman" w:hAnsi="Arial" w:cs="Arial"/>
        </w:rPr>
        <w:fldChar w:fldCharType="begin"/>
      </w:r>
      <w:r>
        <w:rPr>
          <w:rFonts w:ascii="Arial" w:eastAsia="Times New Roman" w:hAnsi="Arial" w:cs="Arial"/>
        </w:rPr>
        <w:instrText xml:space="preserve"> ADDIN ZOTERO_ITEM CSL_CITATION {"citationID":"dLYmsIqJ","properties":{"formattedCitation":"(Carson, 2015)","plainCitation":"(Carson, 2015)","noteIndex":0},"citationItems":[{"id":86,"uris":["http://zotero.org/users/5075968/items/FELI2G4R"],"uri":["http://zotero.org/users/5075968/items/FELI2G4R"],"itemData":{"id":86,"type":"article","title":"Some Reflections on Pastoral Leadership","author":[{"family":"Carson","given":"D.A."}],"issued":{"date-parts":[["2015"]]}}}],"schema":"https://github.com/citation-style-language/schema/raw/master/csl-citation.json"} </w:instrText>
      </w:r>
      <w:r>
        <w:rPr>
          <w:rFonts w:ascii="Arial" w:eastAsia="Times New Roman" w:hAnsi="Arial" w:cs="Arial"/>
        </w:rPr>
        <w:fldChar w:fldCharType="separate"/>
      </w:r>
      <w:r w:rsidRPr="000C4CEA">
        <w:rPr>
          <w:rFonts w:ascii="Arial" w:hAnsi="Arial" w:cs="Arial"/>
        </w:rPr>
        <w:t>(Carson, 2015)</w:t>
      </w:r>
      <w:r>
        <w:rPr>
          <w:rFonts w:ascii="Arial" w:eastAsia="Times New Roman" w:hAnsi="Arial" w:cs="Arial"/>
        </w:rPr>
        <w:fldChar w:fldCharType="end"/>
      </w:r>
      <w:r>
        <w:rPr>
          <w:rFonts w:ascii="Arial" w:eastAsia="Times New Roman" w:hAnsi="Arial" w:cs="Arial"/>
        </w:rPr>
        <w:t xml:space="preserve">. They provide exemplary leadership with continued assimilation strategies, and emphasize biblical preaching and teaching applications </w:t>
      </w:r>
      <w:r>
        <w:rPr>
          <w:rFonts w:ascii="Arial" w:eastAsia="Times New Roman" w:hAnsi="Arial" w:cs="Arial"/>
        </w:rPr>
        <w:fldChar w:fldCharType="begin"/>
      </w:r>
      <w:r>
        <w:rPr>
          <w:rFonts w:ascii="Arial" w:eastAsia="Times New Roman" w:hAnsi="Arial" w:cs="Arial"/>
        </w:rPr>
        <w:instrText xml:space="preserve"> ADDIN ZOTERO_ITEM CSL_CITATION {"citationID":"TuTNprlo","properties":{"formattedCitation":"(Attebery, 2017)","plainCitation":"(Attebery, 2017)","noteIndex":0},"citationItems":[{"id":143,"uris":["http://zotero.org/users/5075968/items/8MYGXZ7G"],"uri":["http://zotero.org/users/5075968/items/8MYGXZ7G"],"itemData":{"id":143,"type":"article-journal","title":"In their Own Words: Describing the Assimilation Experiences of New Converts","container-title":"Christian Education Journal: Research on Educational Ministry","page":"52-68","volume":"14","issue":"1","source":"CrossRef","abstract":"The purpose o f the current phenomenological research was to explore the assimilation experiences o f adult new converts into churches affiliated with the Baptist Missionary Association o f America. Participants included 21 new converts, baptized within the past one to three years, and a leading staff member from seven churches. New converts described their experiences o f con­ version, what they anticipated or resisted regarding retention and spiritual growth, the effect of church assimilation strategies, and how ministerial leaders and educators might benefit from their experiences. The research attempted tofill a gap in knowledge by seeking the input o f new converts regarding assimilation.","DOI":"10.1177/073989131701400105","ISSN":"0739-8913, 2378-525X","title-short":"In their Own Words","language":"en","author":[{"family":"Attebery","given":"Philip"}],"issued":{"date-parts":[["2017",5]]}}}],"schema":"https://github.com/citation-style-language/schema/raw/master/csl-citation.json"} </w:instrText>
      </w:r>
      <w:r>
        <w:rPr>
          <w:rFonts w:ascii="Arial" w:eastAsia="Times New Roman" w:hAnsi="Arial" w:cs="Arial"/>
        </w:rPr>
        <w:fldChar w:fldCharType="separate"/>
      </w:r>
      <w:r w:rsidRPr="000C4CEA">
        <w:rPr>
          <w:rFonts w:ascii="Arial" w:hAnsi="Arial" w:cs="Arial"/>
        </w:rPr>
        <w:t>(Attebery, 2017)</w:t>
      </w:r>
      <w:r>
        <w:rPr>
          <w:rFonts w:ascii="Arial" w:eastAsia="Times New Roman" w:hAnsi="Arial" w:cs="Arial"/>
        </w:rPr>
        <w:fldChar w:fldCharType="end"/>
      </w:r>
      <w:r>
        <w:rPr>
          <w:rFonts w:ascii="Arial" w:eastAsia="Times New Roman" w:hAnsi="Arial" w:cs="Arial"/>
        </w:rPr>
        <w:t xml:space="preserve">. Another perspective on pastoral leadership is that the person must have integrity, trust and personal moral values as they practice servant leadership which means that they live a life of service to the community around them by sharing and caring as described in the Bible </w:t>
      </w:r>
      <w:r>
        <w:rPr>
          <w:rFonts w:ascii="Arial" w:eastAsia="Times New Roman" w:hAnsi="Arial" w:cs="Arial"/>
        </w:rPr>
        <w:fldChar w:fldCharType="begin"/>
      </w:r>
      <w:r>
        <w:rPr>
          <w:rFonts w:ascii="Arial" w:eastAsia="Times New Roman" w:hAnsi="Arial" w:cs="Arial"/>
        </w:rPr>
        <w:instrText xml:space="preserve"> ADDIN ZOTERO_ITEM CSL_CITATION {"citationID":"whoiHqaZ","properties":{"formattedCitation":"(Honore, 2017)","plainCitation":"(Honore, 2017)","noteIndex":0},"citationItems":[{"id":218,"uris":["http://zotero.org/users/5075968/items/PCSUSBEX"],"uri":["http://zotero.org/users/5075968/items/PCSUSBEX"],"itemData":{"id":218,"type":"article-journal","title":"Developing, Implementing And Evaluating A Leader Development Process For Stone Mountain Seventh-Day Adventist Church","page":"141","source":"Zotero","language":"en","author":[{"family":"Honore","given":"Joel L"}],"issued":{"date-parts":[["2017"]]}}}],"schema":"https://github.com/citation-style-language/schema/raw/master/csl-citation.json"} </w:instrText>
      </w:r>
      <w:r>
        <w:rPr>
          <w:rFonts w:ascii="Arial" w:eastAsia="Times New Roman" w:hAnsi="Arial" w:cs="Arial"/>
        </w:rPr>
        <w:fldChar w:fldCharType="separate"/>
      </w:r>
      <w:r w:rsidRPr="000C4CEA">
        <w:rPr>
          <w:rFonts w:ascii="Arial" w:hAnsi="Arial" w:cs="Arial"/>
        </w:rPr>
        <w:t>(Honore, 2017)</w:t>
      </w:r>
      <w:r>
        <w:rPr>
          <w:rFonts w:ascii="Arial" w:eastAsia="Times New Roman" w:hAnsi="Arial" w:cs="Arial"/>
        </w:rPr>
        <w:fldChar w:fldCharType="end"/>
      </w:r>
      <w:r>
        <w:rPr>
          <w:rFonts w:ascii="Arial" w:eastAsia="Times New Roman" w:hAnsi="Arial" w:cs="Arial"/>
        </w:rPr>
        <w:t xml:space="preserve">. In a study, six leadership behaviors were identified as: charismatic/value-based, team-oriented, participative, humane, autonomous and self-protective </w:t>
      </w:r>
      <w:r>
        <w:rPr>
          <w:rFonts w:ascii="Arial" w:eastAsia="Times New Roman" w:hAnsi="Arial" w:cs="Arial"/>
        </w:rPr>
        <w:fldChar w:fldCharType="begin"/>
      </w:r>
      <w:r>
        <w:rPr>
          <w:rFonts w:ascii="Arial" w:eastAsia="Times New Roman" w:hAnsi="Arial" w:cs="Arial"/>
        </w:rPr>
        <w:instrText xml:space="preserve"> ADDIN ZOTERO_ITEM CSL_CITATION {"citationID":"7rMeAUuR","properties":{"formattedCitation":"(McNeely et al., 2017)","plainCitation":"(McNeely et al., 2017)","noteIndex":0},"citationItems":[{"id":322,"uris":["http://zotero.org/users/5075968/items/LNSW3X46"],"uri":["http://zotero.org/users/5075968/items/LNSW3X46"],"itemData":{"id":322,"type":"article-journal","title":"GLOBE US Leadership Preferences versus Black American Catholics' GLOBE Leadership Preferences","container-title":"International Journal of Religion &amp; Spirituality in Society","page":"69-80","volume":"7","issue":"3","source":"EBSCOhost","abstract":"Although numerous studies focusing on leadership preferences and differences have been completed over the last ten years, this is the first study to examine Black American Catholics' (BAC) leadership preferences and provide findings that may be used by the Roman Catholic Church. The purpose of this study was to determine the differences between normative Global Leadership and Organizational Behavior Effectiveness (GLOBE) US leadership preferences and Black American Catholics' GLOBE leadership preferences, including differences based on demographics. Participants were anonymously surveyed and data were collected; significant leadership behavior characteristics were identified and documented. Statistical analyses included significant differences found between age, years of work experience, formal education, and charismatic/value-based leadership. There were also significant differences found between age, formal education, and team-oriented leadership. Additionally, a comparison of differences between Black American Catholics' (BACs) mean preferences and GLOBE US normative leadership preferences found differences in four of the six GLOBE leadership behaviors. The identification of these characteristics could allow for better identification, selection, recruitment, and retention of future leaders for local, regional, national, and international interests.","DOI":"10.18848/2154-8633/CGP/v07i03/69-80","ISSN":"21548641","journalAbbreviation":"International Journal of Religion &amp; Spirituality in Society","author":[{"family":"McNeely","given":"James P."},{"family":"Duncan","given":"Phyllis A."},{"family":"Ree","given":"Malcolm J."}],"issued":{"date-parts":[["2017",9]]}}}],"schema":"https://github.com/citation-style-language/schema/raw/master/csl-citation.json"} </w:instrText>
      </w:r>
      <w:r>
        <w:rPr>
          <w:rFonts w:ascii="Arial" w:eastAsia="Times New Roman" w:hAnsi="Arial" w:cs="Arial"/>
        </w:rPr>
        <w:fldChar w:fldCharType="separate"/>
      </w:r>
      <w:r w:rsidRPr="000C4CEA">
        <w:rPr>
          <w:rFonts w:ascii="Arial" w:hAnsi="Arial" w:cs="Arial"/>
        </w:rPr>
        <w:t>(McNeely et al., 2017)</w:t>
      </w:r>
      <w:r>
        <w:rPr>
          <w:rFonts w:ascii="Arial" w:eastAsia="Times New Roman" w:hAnsi="Arial" w:cs="Arial"/>
        </w:rPr>
        <w:fldChar w:fldCharType="end"/>
      </w:r>
      <w:r>
        <w:rPr>
          <w:rFonts w:ascii="Arial" w:eastAsia="Times New Roman" w:hAnsi="Arial" w:cs="Arial"/>
        </w:rPr>
        <w:t xml:space="preserve">. </w:t>
      </w:r>
      <w:r w:rsidRPr="00A34FF1">
        <w:rPr>
          <w:rFonts w:ascii="Arial" w:hAnsi="Arial" w:cs="Arial"/>
        </w:rPr>
        <w:t>The term ‘‘church leader’’ refers to individuals who held paid and unpaid leadership positions within their churches</w:t>
      </w:r>
      <w:r>
        <w:rPr>
          <w:rFonts w:ascii="Arial" w:hAnsi="Arial" w:cs="Arial"/>
        </w:rPr>
        <w:t xml:space="preserve"> </w:t>
      </w:r>
      <w:r w:rsidRPr="00A34FF1">
        <w:rPr>
          <w:rFonts w:ascii="Arial" w:hAnsi="Arial" w:cs="Arial"/>
        </w:rPr>
        <w:fldChar w:fldCharType="begin"/>
      </w:r>
      <w:r>
        <w:rPr>
          <w:rFonts w:ascii="Arial" w:hAnsi="Arial" w:cs="Arial"/>
        </w:rPr>
        <w:instrText xml:space="preserve"> ADDIN ZOTERO_ITEM CSL_CITATION {"citationID":"ZYAhOOzM","properties":{"formattedCitation":"(Bauer, 2013)","plainCitation":"(Bauer, 2013)","noteIndex":0},"citationItems":[{"id":117,"uris":["http://zotero.org/users/5075968/items/USBNT42V"],"uri":["http://zotero.org/users/5075968/items/USBNT42V"],"itemData":{"id":117,"type":"article-journal","title":"Enacting support within church communities for people living with HIV or AIDS","container-title":"Mental Health, Religion &amp; Culture","page":"100-118","volume":"16","issue":"1","source":"CrossRef","DOI":"10.1080/13674676.2011.645801","ISSN":"1367-4676, 1469-9737","language":"en","author":[{"family":"Bauer","given":"Erica D."}],"issued":{"date-parts":[["2013",1]]}}}],"schema":"https://github.com/citation-style-language/schema/raw/master/csl-citation.json"} </w:instrText>
      </w:r>
      <w:r w:rsidRPr="00A34FF1">
        <w:rPr>
          <w:rFonts w:ascii="Arial" w:hAnsi="Arial" w:cs="Arial"/>
        </w:rPr>
        <w:fldChar w:fldCharType="separate"/>
      </w:r>
      <w:r w:rsidRPr="000C4CEA">
        <w:rPr>
          <w:rFonts w:ascii="Arial" w:hAnsi="Arial" w:cs="Arial"/>
        </w:rPr>
        <w:t>(Bauer, 2013)</w:t>
      </w:r>
      <w:r w:rsidRPr="00A34FF1">
        <w:rPr>
          <w:rFonts w:ascii="Arial" w:hAnsi="Arial" w:cs="Arial"/>
        </w:rPr>
        <w:fldChar w:fldCharType="end"/>
      </w:r>
      <w:r>
        <w:rPr>
          <w:rFonts w:ascii="Arial" w:eastAsia="Times New Roman" w:hAnsi="Arial" w:cs="Arial"/>
        </w:rPr>
        <w:t xml:space="preserve">. </w:t>
      </w:r>
      <w:r w:rsidRPr="004D41EB">
        <w:rPr>
          <w:rFonts w:ascii="Arial" w:hAnsi="Arial" w:cs="Arial"/>
        </w:rPr>
        <w:t xml:space="preserve"> A leader is one who affects the behavior of the g</w:t>
      </w:r>
      <w:r>
        <w:rPr>
          <w:rFonts w:ascii="Arial" w:hAnsi="Arial" w:cs="Arial"/>
        </w:rPr>
        <w:t xml:space="preserve">roup more than they affect him. </w:t>
      </w:r>
      <w:r>
        <w:rPr>
          <w:rFonts w:ascii="Arial" w:eastAsia="Times New Roman" w:hAnsi="Arial" w:cs="Arial"/>
        </w:rPr>
        <w:t>Share leadership is a style or approach that involve more than one single leader in the process, activity, or phenomenon that occurs in groups and may include upward or downward hierarchical influence to organizational objectives</w:t>
      </w:r>
      <w:r>
        <w:rPr>
          <w:rFonts w:ascii="Arial" w:hAnsi="Arial" w:cs="Arial"/>
        </w:rPr>
        <w:t xml:space="preserve"> </w:t>
      </w:r>
      <w:r w:rsidRPr="003518CB">
        <w:rPr>
          <w:rFonts w:ascii="Arial" w:hAnsi="Arial" w:cs="Arial"/>
        </w:rPr>
        <w:fldChar w:fldCharType="begin"/>
      </w:r>
      <w:r>
        <w:rPr>
          <w:rFonts w:ascii="Arial" w:hAnsi="Arial" w:cs="Arial"/>
        </w:rPr>
        <w:instrText xml:space="preserve"> ADDIN ZOTERO_ITEM CSL_CITATION {"citationID":"FGHJCluF","properties":{"formattedCitation":"(Barnett &amp; Weidenfeller, 2016)","plainCitation":"(Barnett &amp; Weidenfeller, 2016)","noteIndex":0},"citationItems":[{"id":351,"uris":["http://zotero.org/users/5075968/items/NHV3QC6I"],"uri":["http://zotero.org/users/5075968/items/NHV3QC6I"],"itemData":{"id":351,"type":"article-journal","title":"Shared Leadership and Team Performance","container-title":"Advances in Developing Human Resources","page":"334-351","volume":"18","issue":"3","source":"Crossref","abstract":"The Problem. Shared leadership in teams has been the topic of substantial research in the last several years fueled, at least in part, by Pearce and Conger’s helpful volume. The published literature is fragmented, complex, and difficult to navigate, making it challenging to quickly or easily gain a clear understanding of the progress that has been made and the findings that are relevant to shared leadership in teams.","DOI":"10.1177/1523422316645885","ISSN":"1523-4223, 1552-3055","language":"en","author":[{"family":"Barnett","given":"Robert C."},{"family":"Weidenfeller","given":"Nancy K."}],"issued":{"date-parts":[["2016",8]]}}}],"schema":"https://github.com/citation-style-language/schema/raw/master/csl-citation.json"} </w:instrText>
      </w:r>
      <w:r w:rsidRPr="003518CB">
        <w:rPr>
          <w:rFonts w:ascii="Arial" w:hAnsi="Arial" w:cs="Arial"/>
        </w:rPr>
        <w:fldChar w:fldCharType="separate"/>
      </w:r>
      <w:r w:rsidRPr="000C4CEA">
        <w:rPr>
          <w:rFonts w:ascii="Arial" w:hAnsi="Arial" w:cs="Arial"/>
        </w:rPr>
        <w:t>(Barnett &amp; Weidenfeller, 2016)</w:t>
      </w:r>
      <w:r w:rsidRPr="003518CB">
        <w:rPr>
          <w:rFonts w:ascii="Arial" w:hAnsi="Arial" w:cs="Arial"/>
        </w:rPr>
        <w:fldChar w:fldCharType="end"/>
      </w:r>
      <w:r>
        <w:rPr>
          <w:rFonts w:ascii="Arial" w:hAnsi="Arial" w:cs="Arial"/>
        </w:rPr>
        <w:t xml:space="preserve">. According to Jeremiah 3:15, the Lord promises to send pastoral leaders who will provide the church members with “knowledge and understanding”. </w:t>
      </w:r>
    </w:p>
    <w:p w14:paraId="28E1A24D" w14:textId="77777777" w:rsidR="00A55CC0" w:rsidRPr="007A1B42" w:rsidRDefault="00A55CC0" w:rsidP="00A55CC0">
      <w:pPr>
        <w:spacing w:line="480" w:lineRule="auto"/>
        <w:jc w:val="center"/>
        <w:rPr>
          <w:rFonts w:ascii="Arial" w:hAnsi="Arial" w:cs="Arial"/>
        </w:rPr>
      </w:pPr>
      <w:r w:rsidRPr="007A1B42">
        <w:rPr>
          <w:rFonts w:ascii="Arial" w:hAnsi="Arial" w:cs="Arial"/>
        </w:rPr>
        <w:t>Church Programs</w:t>
      </w:r>
    </w:p>
    <w:p w14:paraId="317C0F09" w14:textId="41E2E702" w:rsidR="00A55CC0" w:rsidRPr="007A1B42" w:rsidRDefault="00A55CC0" w:rsidP="00A55CC0">
      <w:pPr>
        <w:autoSpaceDE w:val="0"/>
        <w:autoSpaceDN w:val="0"/>
        <w:adjustRightInd w:val="0"/>
        <w:spacing w:line="480" w:lineRule="auto"/>
        <w:ind w:firstLine="708"/>
        <w:jc w:val="both"/>
        <w:rPr>
          <w:rFonts w:ascii="Arial" w:hAnsi="Arial" w:cs="Arial"/>
        </w:rPr>
      </w:pPr>
      <w:r>
        <w:rPr>
          <w:rFonts w:ascii="Arial" w:hAnsi="Arial" w:cs="Arial"/>
        </w:rPr>
        <w:t>Church programs are defined</w:t>
      </w:r>
      <w:r w:rsidRPr="00BB37B9">
        <w:rPr>
          <w:rFonts w:ascii="Arial" w:hAnsi="Arial" w:cs="Arial"/>
        </w:rPr>
        <w:t xml:space="preserve"> as faith-based organizations which often serve as a cornerstone  in African American communities, providing references to services in addition to the opportu</w:t>
      </w:r>
      <w:r>
        <w:rPr>
          <w:rFonts w:ascii="Arial" w:hAnsi="Arial" w:cs="Arial"/>
        </w:rPr>
        <w:t xml:space="preserve">nity for witnessing and worship </w:t>
      </w:r>
      <w:r w:rsidRPr="00BB37B9">
        <w:rPr>
          <w:rFonts w:ascii="Arial" w:hAnsi="Arial" w:cs="Arial"/>
        </w:rPr>
        <w:fldChar w:fldCharType="begin"/>
      </w:r>
      <w:r w:rsidR="00B158FC">
        <w:rPr>
          <w:rFonts w:ascii="Arial" w:hAnsi="Arial" w:cs="Arial"/>
        </w:rPr>
        <w:instrText xml:space="preserve"> ADDIN ZOTERO_ITEM CSL_CITATION {"citationID":"PcnfKB0G","properties":{"formattedCitation":"(Saunders et al., 2015)","plainCitation":"(Saunders et al., 2015)","noteIndex":0},"citationItems":[{"id":133,"uris":["http://zotero.org/users/5075968/items/2NBXSE2J"],"uri":["http://zotero.org/users/5075968/items/2NBXSE2J"],"itemData":{"id":133,"type":"article-journal","title":"Recruitment and Participation of African American Men in Church-Based Health Promotion Workshops","container-title":"Journal of Community Health","page":"1300-1310","volume":"40","issue":"6","source":"CrossRef","DOI":"10.1007/s10900-015-0054-9","ISSN":"0094-5145, 1573-3610","language":"en","author":[{"family":"Saunders","given":"Darlene R."},{"family":"Holt","given":"Cheryl L."},{"family":"Le","given":"Daisy"},{"family":"Slade","given":"Jimmie L."},{"family":"Muwwakkil","given":"Bettye"},{"family":"Savoy","given":"Alma"},{"family":"Williams","given":"Ralph"},{"family":"Whitehead","given":"Tony L."},{"family":"Wang","given":"Min Qi"},{"family":"Naslund","given":"Michael J."}],"issued":{"date-parts":[["2015"]]}}}],"schema":"https://github.com/citation-style-language/schema/raw/master/csl-citation.json"} </w:instrText>
      </w:r>
      <w:r w:rsidRPr="00BB37B9">
        <w:rPr>
          <w:rFonts w:ascii="Arial" w:hAnsi="Arial" w:cs="Arial"/>
        </w:rPr>
        <w:fldChar w:fldCharType="separate"/>
      </w:r>
      <w:r w:rsidR="00B158FC" w:rsidRPr="00B158FC">
        <w:rPr>
          <w:rFonts w:ascii="Arial" w:hAnsi="Arial" w:cs="Arial"/>
        </w:rPr>
        <w:t>(Saunders et al., 2015)</w:t>
      </w:r>
      <w:r w:rsidRPr="00BB37B9">
        <w:rPr>
          <w:rFonts w:ascii="Arial" w:hAnsi="Arial" w:cs="Arial"/>
        </w:rPr>
        <w:fldChar w:fldCharType="end"/>
      </w:r>
      <w:r w:rsidRPr="00BB37B9">
        <w:rPr>
          <w:rFonts w:ascii="Arial" w:hAnsi="Arial" w:cs="Arial"/>
        </w:rPr>
        <w:t xml:space="preserve"> </w:t>
      </w:r>
      <w:r w:rsidRPr="00BB37B9">
        <w:rPr>
          <w:rFonts w:ascii="Arial" w:hAnsi="Arial" w:cs="Arial"/>
        </w:rPr>
        <w:fldChar w:fldCharType="begin"/>
      </w:r>
      <w:r>
        <w:rPr>
          <w:rFonts w:ascii="Arial" w:hAnsi="Arial" w:cs="Arial"/>
        </w:rPr>
        <w:instrText xml:space="preserve"> ADDIN ZOTERO_ITEM CSL_CITATION {"citationID":"h4eSdrGf","properties":{"formattedCitation":"(Seale et al., 2013)","plainCitation":"(Seale et al., 2013)","noteIndex":0},"citationItems":[{"id":104,"uris":["http://zotero.org/users/5075968/items/NDC59I9Z"],"uri":["http://zotero.org/users/5075968/items/NDC59I9Z"],"itemData":{"id":104,"type":"article-journal","title":"Developing culturally congruent weight maintenance programs for African American church members","container-title":"Ethnicity &amp; Health","page":"152-167","volume":"18","issue":"2","source":"CrossRef","abstract":"Objectives. Developing community-based and culturally congruent weight loss maintenance programs is an important component of weight reduction interventions in high-risk populations. This qualitative investigation was conducted to guide development of faith-based weight maintenance programs for African American church members. Design. Twenty African American church members who previously participated in a church-based group weight loss program were recruited to participate in focus groups. This qualitative inquiry focused on the role of faith in maintaining healthy lifestyle behaviors, such as healthy eating and regular physical activity. Within these groups, a nominal group process was used to identify activities and language to be included within a faith-based maintenance program.\nResults. Content analysis identified seven conceptual domains that participants thought were important aspects of a faith-based weight maintenance program: (1) accountability for change targets, (2) programmatic tools, (3) group benefits and support, (4) keys to successful behavior change, (5) keys to church and programmatic level success, (6) addressing barriers, and (7) faith. The faith subdomains included faith in the Lord, using the body for God, and a spiritual focus. The nominal group process resulted in 11 recommended components for a faithbased weight maintenance program. The top four included scriptures and prayers are ‘walk of faith,’ healthy diet, exercise, and focusing on God.\nConclusions. The results suggest that integrating faith themes into a weight loss maintenance program may increase its long-term impact on participants’ health behavior change.","DOI":"10.1080/13557858.2012.708914","ISSN":"1355-7858, 1465-3419","language":"en","author":[{"family":"Seale","given":"J. Paul"},{"family":"Fifield","given":"Judith"},{"family":"Davis-Smith","given":"Y. Monique"},{"family":"Satterfield","given":"Rebecca"},{"family":"Thomas","given":"Joy Goens"},{"family":"Cole","given":"Bonnie"},{"family":"Atkinson","given":"Mark J."},{"family":"Boltri","given":"John Mark"}],"issued":{"date-parts":[["2013",4]]}}}],"schema":"https://github.com/citation-style-language/schema/raw/master/csl-citation.json"} </w:instrText>
      </w:r>
      <w:r w:rsidRPr="00BB37B9">
        <w:rPr>
          <w:rFonts w:ascii="Arial" w:hAnsi="Arial" w:cs="Arial"/>
        </w:rPr>
        <w:fldChar w:fldCharType="separate"/>
      </w:r>
      <w:r w:rsidRPr="000C4CEA">
        <w:rPr>
          <w:rFonts w:ascii="Arial" w:hAnsi="Arial" w:cs="Arial"/>
        </w:rPr>
        <w:t>(Seale et al., 2013)</w:t>
      </w:r>
      <w:r w:rsidRPr="00BB37B9">
        <w:rPr>
          <w:rFonts w:ascii="Arial" w:hAnsi="Arial" w:cs="Arial"/>
        </w:rPr>
        <w:fldChar w:fldCharType="end"/>
      </w:r>
      <w:r>
        <w:rPr>
          <w:rFonts w:ascii="Arial" w:hAnsi="Arial" w:cs="Arial"/>
        </w:rPr>
        <w:t>.</w:t>
      </w:r>
      <w:r w:rsidRPr="00BB37B9">
        <w:rPr>
          <w:rFonts w:ascii="Arial" w:hAnsi="Arial" w:cs="Arial"/>
        </w:rPr>
        <w:t xml:space="preserve"> In a Journal,</w:t>
      </w:r>
      <w:r>
        <w:rPr>
          <w:rFonts w:ascii="Arial" w:hAnsi="Arial" w:cs="Arial"/>
        </w:rPr>
        <w:t xml:space="preserve"> </w:t>
      </w:r>
      <w:r>
        <w:rPr>
          <w:rFonts w:ascii="Arial" w:hAnsi="Arial" w:cs="Arial"/>
        </w:rPr>
        <w:lastRenderedPageBreak/>
        <w:t>one author</w:t>
      </w:r>
      <w:r w:rsidRPr="00BB37B9">
        <w:rPr>
          <w:rFonts w:ascii="Arial" w:hAnsi="Arial" w:cs="Arial"/>
        </w:rPr>
        <w:t xml:space="preserve"> cited the importance of programs that caters to small groups </w:t>
      </w:r>
      <w:r>
        <w:rPr>
          <w:rFonts w:ascii="Arial" w:hAnsi="Arial" w:cs="Arial"/>
        </w:rPr>
        <w:t>and classes with</w:t>
      </w:r>
      <w:r w:rsidRPr="00BB37B9">
        <w:rPr>
          <w:rFonts w:ascii="Arial" w:hAnsi="Arial" w:cs="Arial"/>
        </w:rPr>
        <w:t xml:space="preserve"> intentional processes for assimilating new converts.” </w:t>
      </w:r>
      <w:r w:rsidRPr="00BB37B9">
        <w:rPr>
          <w:rFonts w:ascii="Arial" w:hAnsi="Arial" w:cs="Arial"/>
        </w:rPr>
        <w:fldChar w:fldCharType="begin"/>
      </w:r>
      <w:r>
        <w:rPr>
          <w:rFonts w:ascii="Arial" w:hAnsi="Arial" w:cs="Arial"/>
        </w:rPr>
        <w:instrText xml:space="preserve"> ADDIN ZOTERO_ITEM CSL_CITATION {"citationID":"mBoVxNaE","properties":{"formattedCitation":"(Attebery, 2017)","plainCitation":"(Attebery, 2017)","noteIndex":0},"citationItems":[{"id":143,"uris":["http://zotero.org/users/5075968/items/8MYGXZ7G"],"uri":["http://zotero.org/users/5075968/items/8MYGXZ7G"],"itemData":{"id":143,"type":"article-journal","title":"In their Own Words: Describing the Assimilation Experiences of New Converts","container-title":"Christian Education Journal: Research on Educational Ministry","page":"52-68","volume":"14","issue":"1","source":"CrossRef","abstract":"The purpose o f the current phenomenological research was to explore the assimilation experiences o f adult new converts into churches affiliated with the Baptist Missionary Association o f America. Participants included 21 new converts, baptized within the past one to three years, and a leading staff member from seven churches. New converts described their experiences o f con­ version, what they anticipated or resisted regarding retention and spiritual growth, the effect of church assimilation strategies, and how ministerial leaders and educators might benefit from their experiences. The research attempted tofill a gap in knowledge by seeking the input o f new converts regarding assimilation.","DOI":"10.1177/073989131701400105","ISSN":"0739-8913, 2378-525X","title-short":"In their Own Words","language":"en","author":[{"family":"Attebery","given":"Philip"}],"issued":{"date-parts":[["2017",5]]}}}],"schema":"https://github.com/citation-style-language/schema/raw/master/csl-citation.json"} </w:instrText>
      </w:r>
      <w:r w:rsidRPr="00BB37B9">
        <w:rPr>
          <w:rFonts w:ascii="Arial" w:hAnsi="Arial" w:cs="Arial"/>
        </w:rPr>
        <w:fldChar w:fldCharType="separate"/>
      </w:r>
      <w:r w:rsidRPr="000C4CEA">
        <w:rPr>
          <w:rFonts w:ascii="Arial" w:hAnsi="Arial" w:cs="Arial"/>
        </w:rPr>
        <w:t>(Attebery, 2017)</w:t>
      </w:r>
      <w:r w:rsidRPr="00BB37B9">
        <w:rPr>
          <w:rFonts w:ascii="Arial" w:hAnsi="Arial" w:cs="Arial"/>
        </w:rPr>
        <w:fldChar w:fldCharType="end"/>
      </w:r>
      <w:r w:rsidRPr="00BB37B9">
        <w:rPr>
          <w:rFonts w:ascii="Arial" w:hAnsi="Arial" w:cs="Arial"/>
        </w:rPr>
        <w:t>. C</w:t>
      </w:r>
      <w:r>
        <w:rPr>
          <w:rFonts w:ascii="Arial" w:hAnsi="Arial" w:cs="Arial"/>
        </w:rPr>
        <w:t>hurch programs can be classified as</w:t>
      </w:r>
      <w:r w:rsidRPr="00BB37B9">
        <w:rPr>
          <w:rFonts w:ascii="Arial" w:hAnsi="Arial" w:cs="Arial"/>
        </w:rPr>
        <w:t xml:space="preserve"> internal</w:t>
      </w:r>
      <w:r>
        <w:rPr>
          <w:rFonts w:ascii="Arial" w:hAnsi="Arial" w:cs="Arial"/>
        </w:rPr>
        <w:t xml:space="preserve"> and/or </w:t>
      </w:r>
      <w:r w:rsidRPr="00BB37B9">
        <w:rPr>
          <w:rFonts w:ascii="Arial" w:hAnsi="Arial" w:cs="Arial"/>
        </w:rPr>
        <w:t>external. However, some churches reach out to their community through various programs wh</w:t>
      </w:r>
      <w:r>
        <w:rPr>
          <w:rFonts w:ascii="Arial" w:hAnsi="Arial" w:cs="Arial"/>
        </w:rPr>
        <w:t>ich can have dual effects as t</w:t>
      </w:r>
      <w:r w:rsidRPr="00BB37B9">
        <w:rPr>
          <w:rFonts w:ascii="Arial" w:hAnsi="Arial" w:cs="Arial"/>
        </w:rPr>
        <w:t>hey challenge clients sharing the same faith backgrounds to renew their religious commitment and clients from different religious upbringing to embrace the new religion to transform their lives and, thus, to eliminate their depende</w:t>
      </w:r>
      <w:r>
        <w:rPr>
          <w:rFonts w:ascii="Arial" w:hAnsi="Arial" w:cs="Arial"/>
        </w:rPr>
        <w:t>nce on alcohol and other drugs</w:t>
      </w:r>
      <w:r w:rsidRPr="00BB37B9">
        <w:rPr>
          <w:rFonts w:ascii="Arial" w:hAnsi="Arial" w:cs="Arial"/>
        </w:rPr>
        <w:t xml:space="preserve"> </w:t>
      </w:r>
      <w:r w:rsidRPr="00BB37B9">
        <w:rPr>
          <w:rFonts w:ascii="Arial" w:hAnsi="Arial" w:cs="Arial"/>
        </w:rPr>
        <w:fldChar w:fldCharType="begin"/>
      </w:r>
      <w:r>
        <w:rPr>
          <w:rFonts w:ascii="Arial" w:hAnsi="Arial" w:cs="Arial"/>
        </w:rPr>
        <w:instrText xml:space="preserve"> ADDIN ZOTERO_ITEM CSL_CITATION {"citationID":"U22k6JmR","properties":{"formattedCitation":"(Sung &amp; Chu, 2013)","plainCitation":"(Sung &amp; Chu, 2013)","noteIndex":0},"citationItems":[{"id":98,"uris":["http://zotero.org/users/5075968/items/RJJPSV79"],"uri":["http://zotero.org/users/5075968/items/RJJPSV79"],"itemData":{"id":98,"type":"article-journal","title":"The Varieties of Religious Experience and the Retention of Clients in Taiwanese Faith-Based Residential Drug User Treatment","container-title":"Substance Use &amp; Misuse","page":"1219-1232","volume":"48","issue":"12","source":"CrossRef","abstract":"This study investigated whether subgroups of faithbased treatment clients displaying similar religious experiences and treatment performance can be theoretically speciﬁed and empirically identiﬁed. Highlighting the volitional dimension of the change process, four subgroups (i.e., non-Christians, baseline Christians, rededicated Christians, and newly converted Christians) were proposed according to the direction and magnitude of clients’ change in religiosity during treatment. Data obtained for 707 subjects who entered a Christian residential therapeutic community program in Taiwan between 2000 and 2009 were analyzed. Results showed that the typology of religious experiences powerfully predicted treatment retention and completion. Issues of therapeutic speciﬁcity and relapse prevention are discussed and study’s limitations are noted.","DOI":"10.3109/10826084.2013.805597","ISSN":"1082-6084, 1532-2491","language":"en","author":[{"family":"Sung","given":"Hung-En"},{"family":"Chu","given":"Doris C."}],"issued":{"date-parts":[["2013",10,15]]}}}],"schema":"https://github.com/citation-style-language/schema/raw/master/csl-citation.json"} </w:instrText>
      </w:r>
      <w:r w:rsidRPr="00BB37B9">
        <w:rPr>
          <w:rFonts w:ascii="Arial" w:hAnsi="Arial" w:cs="Arial"/>
        </w:rPr>
        <w:fldChar w:fldCharType="separate"/>
      </w:r>
      <w:r w:rsidRPr="000C4CEA">
        <w:rPr>
          <w:rFonts w:ascii="Arial" w:hAnsi="Arial" w:cs="Arial"/>
        </w:rPr>
        <w:t>(Sung &amp; Chu, 2013)</w:t>
      </w:r>
      <w:r w:rsidRPr="00BB37B9">
        <w:rPr>
          <w:rFonts w:ascii="Arial" w:hAnsi="Arial" w:cs="Arial"/>
        </w:rPr>
        <w:fldChar w:fldCharType="end"/>
      </w:r>
      <w:r w:rsidRPr="00BB37B9">
        <w:rPr>
          <w:rFonts w:ascii="Arial" w:hAnsi="Arial" w:cs="Arial"/>
        </w:rPr>
        <w:t xml:space="preserve">. Church programs are important and support retention as found in responses of former or inactive Seventh-day Adventists </w:t>
      </w:r>
      <w:r w:rsidRPr="00BB37B9">
        <w:rPr>
          <w:rFonts w:ascii="Arial" w:hAnsi="Arial" w:cs="Arial"/>
        </w:rPr>
        <w:fldChar w:fldCharType="begin"/>
      </w:r>
      <w:r>
        <w:rPr>
          <w:rFonts w:ascii="Arial" w:hAnsi="Arial" w:cs="Arial"/>
        </w:rPr>
        <w:instrText xml:space="preserve"> ADDIN ZOTERO_ITEM CSL_CITATION {"citationID":"4wjFEEIl","properties":{"formattedCitation":"(Center for Creative Ministry, 2013)","plainCitation":"(Center for Creative Ministry, 2013)","noteIndex":0},"citationItems":[{"id":65,"uris":["http://zotero.org/users/5075968/items/MXQD4N23"],"uri":["http://zotero.org/users/5075968/items/MXQD4N23"],"itemData":{"id":65,"type":"article","title":"Survey of Former &amp; Inactive Adventist Church Members","author":[{"family":"Center for Creative Ministry","given":""}],"issued":{"date-parts":[["2013"]]}}}],"schema":"https://github.com/citation-style-language/schema/raw/master/csl-citation.json"} </w:instrText>
      </w:r>
      <w:r w:rsidRPr="00BB37B9">
        <w:rPr>
          <w:rFonts w:ascii="Arial" w:hAnsi="Arial" w:cs="Arial"/>
        </w:rPr>
        <w:fldChar w:fldCharType="separate"/>
      </w:r>
      <w:r w:rsidRPr="000C4CEA">
        <w:rPr>
          <w:rFonts w:ascii="Arial" w:hAnsi="Arial" w:cs="Arial"/>
        </w:rPr>
        <w:t>(Center for Creative Ministry, 2013)</w:t>
      </w:r>
      <w:r w:rsidRPr="00BB37B9">
        <w:rPr>
          <w:rFonts w:ascii="Arial" w:hAnsi="Arial" w:cs="Arial"/>
        </w:rPr>
        <w:fldChar w:fldCharType="end"/>
      </w:r>
      <w:r>
        <w:rPr>
          <w:rFonts w:ascii="Arial" w:hAnsi="Arial" w:cs="Arial"/>
        </w:rPr>
        <w:t>. Lemke cited that a</w:t>
      </w:r>
      <w:r w:rsidRPr="00BB37B9">
        <w:rPr>
          <w:rFonts w:ascii="Arial" w:hAnsi="Arial" w:cs="Arial"/>
        </w:rPr>
        <w:t xml:space="preserve"> philosophy of disciple-centered leadership also has important implications for a variety of structured ministry programs within the church. While this philosophy has a bent toward a more organic model of equipping, it is also relevant to highly organized models of educational ministry and outreach</w:t>
      </w:r>
      <w:r>
        <w:rPr>
          <w:rFonts w:ascii="Arial" w:hAnsi="Arial" w:cs="Arial"/>
        </w:rPr>
        <w:t xml:space="preserve"> </w:t>
      </w:r>
      <w:r w:rsidRPr="00BB37B9">
        <w:rPr>
          <w:rFonts w:ascii="Arial" w:hAnsi="Arial" w:cs="Arial"/>
        </w:rPr>
        <w:fldChar w:fldCharType="begin"/>
      </w:r>
      <w:r>
        <w:rPr>
          <w:rFonts w:ascii="Arial" w:hAnsi="Arial" w:cs="Arial"/>
        </w:rPr>
        <w:instrText xml:space="preserve"> ADDIN ZOTERO_ITEM CSL_CITATION {"citationID":"DeNQ1d3f","properties":{"formattedCitation":"(Lemke, 2017)","plainCitation":"(Lemke, 2017)","noteIndex":0},"citationItems":[{"id":333,"uris":["http://zotero.org/users/5075968/items/JPTIU8Y3"],"uri":["http://zotero.org/users/5075968/items/JPTIU8Y3"],"itemData":{"id":333,"type":"article-journal","title":"A Philosophy of Disciple-Centered Leadership","container-title":"Christian Education Journal: Research on Educational Ministry","page":"270-284","volume":"14","issue":"2","source":"Crossref","abstract":"Disciple-centered leadership is a philosophical approach to ministry training based on the idea that disciples possess assets that are critical to the teaching-learning relationship. After defining the construct, this article proceeds to relate it to the educational literature on learner-centered leadership. Paulo Freire’s work and Roland Allen’s work are then examined from an inter-disciplinary perspective in order to discuss key ideas relevant to disciple-centered leadership. The article concludes by examining this philosophy in light of the equipping responsibility of ministry leaders.","DOI":"10.1177/073989131701400203","ISSN":"0739-8913, 2378-525X","language":"en","author":[{"family":"Lemke","given":"Dale L."}],"issued":{"date-parts":[["2017",11]]}}}],"schema":"https://github.com/citation-style-language/schema/raw/master/csl-citation.json"} </w:instrText>
      </w:r>
      <w:r w:rsidRPr="00BB37B9">
        <w:rPr>
          <w:rFonts w:ascii="Arial" w:hAnsi="Arial" w:cs="Arial"/>
        </w:rPr>
        <w:fldChar w:fldCharType="separate"/>
      </w:r>
      <w:r w:rsidRPr="000C4CEA">
        <w:rPr>
          <w:rFonts w:ascii="Arial" w:hAnsi="Arial" w:cs="Arial"/>
        </w:rPr>
        <w:t>(Lemke, 2017)</w:t>
      </w:r>
      <w:r w:rsidRPr="00BB37B9">
        <w:rPr>
          <w:rFonts w:ascii="Arial" w:hAnsi="Arial" w:cs="Arial"/>
        </w:rPr>
        <w:fldChar w:fldCharType="end"/>
      </w:r>
      <w:r>
        <w:rPr>
          <w:rFonts w:ascii="Arial" w:hAnsi="Arial" w:cs="Arial"/>
        </w:rPr>
        <w:t>. O</w:t>
      </w:r>
      <w:r w:rsidRPr="00B707F0">
        <w:rPr>
          <w:rFonts w:ascii="Arial" w:hAnsi="Arial" w:cs="Arial"/>
        </w:rPr>
        <w:t>ne church</w:t>
      </w:r>
      <w:r>
        <w:rPr>
          <w:rFonts w:ascii="Arial" w:hAnsi="Arial" w:cs="Arial"/>
        </w:rPr>
        <w:t xml:space="preserve"> developed a youth mentorship program where the mentors</w:t>
      </w:r>
      <w:r w:rsidRPr="00B707F0">
        <w:rPr>
          <w:rFonts w:ascii="Arial" w:hAnsi="Arial" w:cs="Arial"/>
        </w:rPr>
        <w:t xml:space="preserve"> w</w:t>
      </w:r>
      <w:r>
        <w:rPr>
          <w:rFonts w:ascii="Arial" w:hAnsi="Arial" w:cs="Arial"/>
        </w:rPr>
        <w:t>ere</w:t>
      </w:r>
      <w:r w:rsidRPr="00B707F0">
        <w:rPr>
          <w:rFonts w:ascii="Arial" w:hAnsi="Arial" w:cs="Arial"/>
        </w:rPr>
        <w:t xml:space="preserve"> res</w:t>
      </w:r>
      <w:r>
        <w:rPr>
          <w:rFonts w:ascii="Arial" w:hAnsi="Arial" w:cs="Arial"/>
        </w:rPr>
        <w:t>ponsible for guiding the mentees</w:t>
      </w:r>
      <w:r w:rsidRPr="00B707F0">
        <w:rPr>
          <w:rFonts w:ascii="Arial" w:hAnsi="Arial" w:cs="Arial"/>
        </w:rPr>
        <w:t xml:space="preserve"> in acquiring techniques for managing, organizing, and performing administrative duties within the department or service for which the</w:t>
      </w:r>
      <w:r>
        <w:rPr>
          <w:rFonts w:ascii="Arial" w:hAnsi="Arial" w:cs="Arial"/>
        </w:rPr>
        <w:t xml:space="preserve"> mentee</w:t>
      </w:r>
      <w:r w:rsidRPr="00B707F0">
        <w:rPr>
          <w:rFonts w:ascii="Arial" w:hAnsi="Arial" w:cs="Arial"/>
        </w:rPr>
        <w:t xml:space="preserve"> </w:t>
      </w:r>
      <w:r>
        <w:rPr>
          <w:rFonts w:ascii="Arial" w:hAnsi="Arial" w:cs="Arial"/>
        </w:rPr>
        <w:t>is</w:t>
      </w:r>
      <w:r w:rsidRPr="00B707F0">
        <w:rPr>
          <w:rFonts w:ascii="Arial" w:hAnsi="Arial" w:cs="Arial"/>
        </w:rPr>
        <w:t xml:space="preserve"> in charge </w:t>
      </w:r>
      <w:r w:rsidRPr="00B707F0">
        <w:rPr>
          <w:rFonts w:ascii="Arial" w:hAnsi="Arial" w:cs="Arial"/>
        </w:rPr>
        <w:fldChar w:fldCharType="begin"/>
      </w:r>
      <w:r>
        <w:rPr>
          <w:rFonts w:ascii="Arial" w:hAnsi="Arial" w:cs="Arial"/>
        </w:rPr>
        <w:instrText xml:space="preserve"> ADDIN ZOTERO_ITEM CSL_CITATION {"citationID":"euHKW6Mc","properties":{"formattedCitation":"(Nocandy, 2017)","plainCitation":"(Nocandy, 2017)","noteIndex":0},"citationItems":[{"id":212,"uris":["http://zotero.org/users/5075968/items/IWWJPIE4"],"uri":["http://zotero.org/users/5075968/items/IWWJPIE4"],"itemData":{"id":212,"type":"article","title":"An Action Plan For Youth Involvement Leadership At Francois In Martinique","author":[{"family":"Nocandy","given":"Louise R."}],"issued":{"date-parts":[["2017"]]}}}],"schema":"https://github.com/citation-style-language/schema/raw/master/csl-citation.json"} </w:instrText>
      </w:r>
      <w:r w:rsidRPr="00B707F0">
        <w:rPr>
          <w:rFonts w:ascii="Arial" w:hAnsi="Arial" w:cs="Arial"/>
        </w:rPr>
        <w:fldChar w:fldCharType="separate"/>
      </w:r>
      <w:r w:rsidRPr="000C4CEA">
        <w:rPr>
          <w:rFonts w:ascii="Arial" w:hAnsi="Arial" w:cs="Arial"/>
        </w:rPr>
        <w:t>(Nocandy, 2017)</w:t>
      </w:r>
      <w:r w:rsidRPr="00B707F0">
        <w:rPr>
          <w:rFonts w:ascii="Arial" w:hAnsi="Arial" w:cs="Arial"/>
        </w:rPr>
        <w:fldChar w:fldCharType="end"/>
      </w:r>
      <w:r w:rsidRPr="00B707F0">
        <w:rPr>
          <w:rFonts w:ascii="Arial" w:hAnsi="Arial" w:cs="Arial"/>
        </w:rPr>
        <w:t>.</w:t>
      </w:r>
      <w:r>
        <w:rPr>
          <w:rFonts w:ascii="Arial" w:hAnsi="Arial" w:cs="Arial"/>
        </w:rPr>
        <w:t xml:space="preserve"> One study concluded that c</w:t>
      </w:r>
      <w:r w:rsidRPr="009E4055">
        <w:rPr>
          <w:rFonts w:ascii="Arial" w:hAnsi="Arial" w:cs="Arial"/>
        </w:rPr>
        <w:t>hurch programs contributed to grow</w:t>
      </w:r>
      <w:r>
        <w:rPr>
          <w:rFonts w:ascii="Arial" w:hAnsi="Arial" w:cs="Arial"/>
        </w:rPr>
        <w:t>th and retention as</w:t>
      </w:r>
      <w:r w:rsidRPr="009E4055">
        <w:rPr>
          <w:rFonts w:ascii="Arial" w:hAnsi="Arial" w:cs="Arial"/>
        </w:rPr>
        <w:t xml:space="preserve"> the church to create multiple missional communities</w:t>
      </w:r>
      <w:r>
        <w:rPr>
          <w:rFonts w:ascii="Arial" w:hAnsi="Arial" w:cs="Arial"/>
        </w:rPr>
        <w:t xml:space="preserve"> of intervention</w:t>
      </w:r>
      <w:r w:rsidRPr="009E4055">
        <w:rPr>
          <w:rFonts w:ascii="Arial" w:hAnsi="Arial" w:cs="Arial"/>
        </w:rPr>
        <w:t>.</w:t>
      </w:r>
      <w:r>
        <w:rPr>
          <w:rFonts w:ascii="Arial" w:hAnsi="Arial" w:cs="Arial"/>
        </w:rPr>
        <w:t xml:space="preserve"> </w:t>
      </w:r>
      <w:r w:rsidRPr="009E4055">
        <w:rPr>
          <w:rFonts w:ascii="Arial" w:hAnsi="Arial" w:cs="Arial"/>
        </w:rPr>
        <w:t xml:space="preserve">Missional health also increased as a result of the intervention, which led to improvements in spiritual development, mission and vision casting, organizational methods, outreach methods, leadership development, and discipleship. </w:t>
      </w:r>
      <w:r w:rsidRPr="009E4055">
        <w:rPr>
          <w:rFonts w:ascii="Arial" w:hAnsi="Arial" w:cs="Arial"/>
        </w:rPr>
        <w:fldChar w:fldCharType="begin"/>
      </w:r>
      <w:r>
        <w:rPr>
          <w:rFonts w:ascii="Arial" w:hAnsi="Arial" w:cs="Arial"/>
        </w:rPr>
        <w:instrText xml:space="preserve"> ADDIN ZOTERO_ITEM CSL_CITATION {"citationID":"1JabMQYU","properties":{"formattedCitation":"(Poynter, 2017)","plainCitation":"(Poynter, 2017)","noteIndex":0},"citationItems":[{"id":249,"uris":["http://zotero.org/users/5075968/items/3C8YTDKT"],"uri":["http://zotero.org/users/5075968/items/3C8YTDKT"],"itemData":{"id":249,"type":"article-journal","title":"Training The Members Of The Hacienda Heights Seventh-day Adventist Church To Create Missional Communities","page":"150","source":"Zotero","language":"en","author":[{"family":"Poynter","given":"Brett"}],"issued":{"date-parts":[["2017"]]}}}],"schema":"https://github.com/citation-style-language/schema/raw/master/csl-citation.json"} </w:instrText>
      </w:r>
      <w:r w:rsidRPr="009E4055">
        <w:rPr>
          <w:rFonts w:ascii="Arial" w:hAnsi="Arial" w:cs="Arial"/>
        </w:rPr>
        <w:fldChar w:fldCharType="separate"/>
      </w:r>
      <w:r w:rsidRPr="000C4CEA">
        <w:rPr>
          <w:rFonts w:ascii="Arial" w:hAnsi="Arial" w:cs="Arial"/>
        </w:rPr>
        <w:t>(Poynter, 2017)</w:t>
      </w:r>
      <w:r w:rsidRPr="009E4055">
        <w:rPr>
          <w:rFonts w:ascii="Arial" w:hAnsi="Arial" w:cs="Arial"/>
        </w:rPr>
        <w:fldChar w:fldCharType="end"/>
      </w:r>
      <w:r>
        <w:rPr>
          <w:rFonts w:ascii="Arial" w:hAnsi="Arial" w:cs="Arial"/>
        </w:rPr>
        <w:t xml:space="preserve">. </w:t>
      </w:r>
    </w:p>
    <w:p w14:paraId="7F599146" w14:textId="77777777" w:rsidR="00A55CC0" w:rsidRPr="007A1B42" w:rsidRDefault="00A55CC0" w:rsidP="00A55CC0">
      <w:pPr>
        <w:spacing w:line="480" w:lineRule="auto"/>
        <w:jc w:val="center"/>
        <w:rPr>
          <w:rFonts w:ascii="Arial" w:hAnsi="Arial" w:cs="Arial"/>
        </w:rPr>
      </w:pPr>
      <w:r w:rsidRPr="007A1B42">
        <w:rPr>
          <w:rFonts w:ascii="Arial" w:hAnsi="Arial" w:cs="Arial"/>
        </w:rPr>
        <w:t>Interpersonal Relationships</w:t>
      </w:r>
    </w:p>
    <w:p w14:paraId="64E92BA9" w14:textId="204A2131" w:rsidR="00A55CC0" w:rsidRPr="00A11FC6" w:rsidRDefault="00A55CC0" w:rsidP="00DF4AD3">
      <w:pPr>
        <w:spacing w:line="480" w:lineRule="auto"/>
        <w:ind w:firstLine="708"/>
        <w:jc w:val="both"/>
        <w:rPr>
          <w:rFonts w:ascii="Arial" w:hAnsi="Arial" w:cs="Arial"/>
        </w:rPr>
      </w:pPr>
      <w:r>
        <w:rPr>
          <w:rFonts w:ascii="Arial" w:hAnsi="Arial" w:cs="Arial"/>
        </w:rPr>
        <w:t xml:space="preserve">A contributing factor that researchers have targeted over the years is interpersonal relationships and its effects on retention. These kinds of interactions may involve but are not limited to parents, wives, husbands, children, junior and senior pastors, siblings, other relatives, friends and church members. The idea that relationships matter has been explored through </w:t>
      </w:r>
      <w:r>
        <w:rPr>
          <w:rFonts w:ascii="Arial" w:hAnsi="Arial" w:cs="Arial"/>
        </w:rPr>
        <w:lastRenderedPageBreak/>
        <w:t xml:space="preserve">understanding the impact of relationships may provide ministries with helpful information to consider in the quest to retain emerging adults. </w:t>
      </w:r>
      <w:r>
        <w:rPr>
          <w:rFonts w:ascii="Arial" w:hAnsi="Arial" w:cs="Arial"/>
        </w:rPr>
        <w:fldChar w:fldCharType="begin"/>
      </w:r>
      <w:r>
        <w:rPr>
          <w:rFonts w:ascii="Arial" w:hAnsi="Arial" w:cs="Arial"/>
        </w:rPr>
        <w:instrText xml:space="preserve"> ADDIN ZOTERO_ITEM CSL_CITATION {"citationID":"9e6NlZR2","properties":{"formattedCitation":"(Brown, 2016)","plainCitation":"(Brown, 2016)","noteIndex":0},"citationItems":[{"id":75,"uris":["http://zotero.org/users/5075968/items/FH3H9V5V"],"uri":["http://zotero.org/users/5075968/items/FH3H9V5V"],"itemData":{"id":75,"type":"article-journal","title":"Relationships Matter: The Impact of Relationships upon Emerging Adult Retention","container-title":"Christian Education Journal: Research on Educational Ministry","page":"7-23","volume":"13","issue":"1","source":"CrossRef","abstract":"In recent years, a number of studies have surfaced focusing upon attrition and retention issues as they relate to emerging adult church attendance. Both researchers and practitioners have shown interest in the attendance pattern of emerging adults. This article explores the experiences of emerging adults and provides evidencefor the importance o f relationships, when emerging adult re­ tention is considered. Understanding the impact of relationships may provide ministries with helpful information to consider in the quest to retain emerging adults. The findings presented are followed by potential ministry implications for a variety o f ministry contexts.","DOI":"10.1177/073989131601300102","ISSN":"0739-8913, 2378-525X","title-short":"Relationships Matter","language":"en","author":[{"family":"Brown","given":"Megan G."}],"issued":{"date-parts":[["2016"]]}}}],"schema":"https://github.com/citation-style-language/schema/raw/master/csl-citation.json"} </w:instrText>
      </w:r>
      <w:r>
        <w:rPr>
          <w:rFonts w:ascii="Arial" w:hAnsi="Arial" w:cs="Arial"/>
        </w:rPr>
        <w:fldChar w:fldCharType="separate"/>
      </w:r>
      <w:r w:rsidRPr="000C4CEA">
        <w:rPr>
          <w:rFonts w:ascii="Arial" w:hAnsi="Arial" w:cs="Arial"/>
        </w:rPr>
        <w:t>(Brown, 2016)</w:t>
      </w:r>
      <w:r>
        <w:rPr>
          <w:rFonts w:ascii="Arial" w:hAnsi="Arial" w:cs="Arial"/>
        </w:rPr>
        <w:fldChar w:fldCharType="end"/>
      </w:r>
      <w:r>
        <w:rPr>
          <w:rFonts w:ascii="Arial" w:hAnsi="Arial" w:cs="Arial"/>
        </w:rPr>
        <w:t xml:space="preserve">. In other words, the dynamism of relationships among the church’s member and their social networks of friends within the community directly affect the connectivity that new believers experience when they enter the church upon accepting its teachings </w:t>
      </w:r>
      <w:r>
        <w:rPr>
          <w:rFonts w:ascii="Arial" w:hAnsi="Arial" w:cs="Arial"/>
        </w:rPr>
        <w:fldChar w:fldCharType="begin"/>
      </w:r>
      <w:r>
        <w:rPr>
          <w:rFonts w:ascii="Arial" w:hAnsi="Arial" w:cs="Arial"/>
        </w:rPr>
        <w:instrText xml:space="preserve"> ADDIN ZOTERO_ITEM CSL_CITATION {"citationID":"ZpyP4tFQ","properties":{"formattedCitation":"(Phillip, 2018)","plainCitation":"(Phillip, 2018)","noteIndex":0},"citationItems":[{"id":32,"uris":["http://zotero.org/users/5075968/items/GG5JPHAY"],"uri":["http://zotero.org/users/5075968/items/GG5JPHAY"],"itemData":{"id":32,"type":"article","title":"Stopping the Leaking Bucket Syndrome","author":[{"family":"Phillip","given":"Mario"}],"issued":{"date-parts":[["2018"]]}}}],"schema":"https://github.com/citation-style-language/schema/raw/master/csl-citation.json"} </w:instrText>
      </w:r>
      <w:r>
        <w:rPr>
          <w:rFonts w:ascii="Arial" w:hAnsi="Arial" w:cs="Arial"/>
        </w:rPr>
        <w:fldChar w:fldCharType="separate"/>
      </w:r>
      <w:r w:rsidRPr="000C4CEA">
        <w:rPr>
          <w:rFonts w:ascii="Arial" w:hAnsi="Arial" w:cs="Arial"/>
        </w:rPr>
        <w:t>(Phillip, 2018)</w:t>
      </w:r>
      <w:r>
        <w:rPr>
          <w:rFonts w:ascii="Arial" w:hAnsi="Arial" w:cs="Arial"/>
        </w:rPr>
        <w:fldChar w:fldCharType="end"/>
      </w:r>
      <w:r>
        <w:rPr>
          <w:rFonts w:ascii="Arial" w:hAnsi="Arial" w:cs="Arial"/>
        </w:rPr>
        <w:t xml:space="preserve">. </w:t>
      </w:r>
      <w:r w:rsidRPr="00D7395E">
        <w:rPr>
          <w:rFonts w:ascii="Arial" w:hAnsi="Arial" w:cs="Arial"/>
        </w:rPr>
        <w:t>Mark 12:28-31</w:t>
      </w:r>
      <w:r>
        <w:rPr>
          <w:rFonts w:ascii="Arial" w:hAnsi="Arial" w:cs="Arial"/>
        </w:rPr>
        <w:t xml:space="preserve"> reveals the foundation of human relationship with God and with each other. Therefore, “Spiritual people may enact this relationship in their interpersonal communication” and families provide the basis to guide one’s perceptions and comprehension of relationships and communication. </w:t>
      </w:r>
      <w:r>
        <w:rPr>
          <w:rFonts w:ascii="Arial" w:hAnsi="Arial" w:cs="Arial"/>
        </w:rPr>
        <w:fldChar w:fldCharType="begin"/>
      </w:r>
      <w:r>
        <w:rPr>
          <w:rFonts w:ascii="Arial" w:hAnsi="Arial" w:cs="Arial"/>
        </w:rPr>
        <w:instrText xml:space="preserve"> ADDIN ZOTERO_ITEM CSL_CITATION {"citationID":"1ZIWfd93","properties":{"formattedCitation":"(Farrell, DiTunnariello, &amp; Pearson, 2016)","plainCitation":"(Farrell, DiTunnariello, &amp; Pearson, 2016)","noteIndex":0},"citationItems":[{"id":137,"uris":["http://zotero.org/users/5075968/items/L5KZF22G"],"uri":["http://zotero.org/users/5075968/items/L5KZF22G"],"itemData":{"id":137,"type":"article-journal","title":"The Relationship between Spirituality and Family Privacy","page":"8","source":"Zotero","abstract":"Spirituality may be related to family communication. Relationships within and outside the family may mirror relationships family members have with a higher power. Communication privacy management theory provides a framework to investigate the relationship between spirituality and family privacy orientation, privacy rules, and private topics. Spiritual awareness revealed the strongest relationship between private disclosure within and outside the family. Instability and grandiosity act in opposite ways; an unstable relationship with a higher power was linked to private disclosure within the family, while a grandiose relationship with a higher power revealed a tendency to disclose private information outside the family.","language":"en","author":[{"family":"Farrell","given":"Laura C"},{"family":"DiTunnariello","given":"Nancy"},{"family":"Pearson","given":"Judy C"}],"issued":{"date-parts":[["2016"]]}}}],"schema":"https://github.com/citation-style-language/schema/raw/master/csl-citation.json"} </w:instrText>
      </w:r>
      <w:r>
        <w:rPr>
          <w:rFonts w:ascii="Arial" w:hAnsi="Arial" w:cs="Arial"/>
        </w:rPr>
        <w:fldChar w:fldCharType="separate"/>
      </w:r>
      <w:r w:rsidRPr="000C4CEA">
        <w:rPr>
          <w:rFonts w:ascii="Arial" w:hAnsi="Arial" w:cs="Arial"/>
        </w:rPr>
        <w:t>(Farrell, DiTunnariello, &amp; Pearson, 2016)</w:t>
      </w:r>
      <w:r>
        <w:rPr>
          <w:rFonts w:ascii="Arial" w:hAnsi="Arial" w:cs="Arial"/>
        </w:rPr>
        <w:fldChar w:fldCharType="end"/>
      </w:r>
      <w:r>
        <w:rPr>
          <w:rFonts w:ascii="Arial" w:hAnsi="Arial" w:cs="Arial"/>
        </w:rPr>
        <w:t>. Researchers penned that interperson</w:t>
      </w:r>
      <w:r w:rsidRPr="002B4768">
        <w:rPr>
          <w:rFonts w:ascii="Arial" w:hAnsi="Arial" w:cs="Arial"/>
        </w:rPr>
        <w:t xml:space="preserve">al dimension stresses how psychological </w:t>
      </w:r>
      <w:r>
        <w:rPr>
          <w:rFonts w:ascii="Arial" w:hAnsi="Arial" w:cs="Arial"/>
        </w:rPr>
        <w:t>capital (confidence, hope, opti</w:t>
      </w:r>
      <w:r w:rsidRPr="002B4768">
        <w:rPr>
          <w:rFonts w:ascii="Arial" w:hAnsi="Arial" w:cs="Arial"/>
        </w:rPr>
        <w:t>mism and resiliency) and emotional intelligence are outwardly exhibited as well as exchanging trust and transpare</w:t>
      </w:r>
      <w:r>
        <w:rPr>
          <w:rFonts w:ascii="Arial" w:hAnsi="Arial" w:cs="Arial"/>
        </w:rPr>
        <w:t>ncy with followers. This self-aware</w:t>
      </w:r>
      <w:r w:rsidRPr="002B4768">
        <w:rPr>
          <w:rFonts w:ascii="Arial" w:hAnsi="Arial" w:cs="Arial"/>
        </w:rPr>
        <w:t>ness and an internalized moral perspecti</w:t>
      </w:r>
      <w:r>
        <w:rPr>
          <w:rFonts w:ascii="Arial" w:hAnsi="Arial" w:cs="Arial"/>
        </w:rPr>
        <w:t>ve tend to be more intraperson</w:t>
      </w:r>
      <w:r w:rsidRPr="002B4768">
        <w:rPr>
          <w:rFonts w:ascii="Arial" w:hAnsi="Arial" w:cs="Arial"/>
        </w:rPr>
        <w:t>al, while balanced processing and relational transparency tend to engage people interpersonally. However, there is mutual interplay in the way all these ele</w:t>
      </w:r>
      <w:r>
        <w:rPr>
          <w:rFonts w:ascii="Arial" w:hAnsi="Arial" w:cs="Arial"/>
        </w:rPr>
        <w:t xml:space="preserve">ments interact </w:t>
      </w:r>
      <w:r>
        <w:rPr>
          <w:rFonts w:ascii="Arial" w:hAnsi="Arial" w:cs="Arial"/>
        </w:rPr>
        <w:fldChar w:fldCharType="begin"/>
      </w:r>
      <w:r>
        <w:rPr>
          <w:rFonts w:ascii="Arial" w:hAnsi="Arial" w:cs="Arial"/>
        </w:rPr>
        <w:instrText xml:space="preserve"> ADDIN ZOTERO_ITEM CSL_CITATION {"citationID":"xtAfI4rX","properties":{"formattedCitation":"(Puls et al., 2014)","plainCitation":"(Puls et al., 2014)","noteIndex":0},"citationItems":[{"id":63,"uris":["http://zotero.org/users/5075968/items/9SYQR68U"],"uri":["http://zotero.org/users/5075968/items/9SYQR68U"],"itemData":{"id":63,"type":"article-journal","title":"Authentic Leadership and its Relationship to Ministerial Effectiveness","author":[{"family":"Puls","given":"Timothy"},{"family":"Ludden","given":"Laverne L"},{"family":"Freemyer","given":"James"}],"issued":{"date-parts":[["2014"]]}}}],"schema":"https://github.com/citation-style-language/schema/raw/master/csl-citation.json"} </w:instrText>
      </w:r>
      <w:r>
        <w:rPr>
          <w:rFonts w:ascii="Arial" w:hAnsi="Arial" w:cs="Arial"/>
        </w:rPr>
        <w:fldChar w:fldCharType="separate"/>
      </w:r>
      <w:r w:rsidRPr="000C4CEA">
        <w:rPr>
          <w:rFonts w:ascii="Arial" w:hAnsi="Arial" w:cs="Arial"/>
        </w:rPr>
        <w:t>(Puls et al., 2014)</w:t>
      </w:r>
      <w:r>
        <w:rPr>
          <w:rFonts w:ascii="Arial" w:hAnsi="Arial" w:cs="Arial"/>
        </w:rPr>
        <w:fldChar w:fldCharType="end"/>
      </w:r>
      <w:r>
        <w:rPr>
          <w:rFonts w:ascii="Arial" w:hAnsi="Arial" w:cs="Arial"/>
        </w:rPr>
        <w:t xml:space="preserve">. It was noted that psychologists and sociologists </w:t>
      </w:r>
      <w:r w:rsidRPr="000570C8">
        <w:rPr>
          <w:rFonts w:ascii="Arial" w:hAnsi="Arial" w:cs="Arial"/>
        </w:rPr>
        <w:t xml:space="preserve">argued that the basis of religion may be found in the interpersonal relationships that are formed by </w:t>
      </w:r>
      <w:r>
        <w:rPr>
          <w:rFonts w:ascii="Arial" w:hAnsi="Arial" w:cs="Arial"/>
        </w:rPr>
        <w:t>people who share a common faith and added that churches evolved into more than just places of worship but also a conduit for the delivery of social services</w:t>
      </w:r>
      <w:r w:rsidRPr="000570C8">
        <w:rPr>
          <w:rFonts w:ascii="Arial" w:hAnsi="Arial" w:cs="Arial"/>
        </w:rPr>
        <w:t xml:space="preserve"> </w:t>
      </w:r>
      <w:r w:rsidRPr="000570C8">
        <w:rPr>
          <w:rFonts w:ascii="Arial" w:hAnsi="Arial" w:cs="Arial"/>
        </w:rPr>
        <w:fldChar w:fldCharType="begin"/>
      </w:r>
      <w:r>
        <w:rPr>
          <w:rFonts w:ascii="Arial" w:hAnsi="Arial" w:cs="Arial"/>
        </w:rPr>
        <w:instrText xml:space="preserve"> ADDIN ZOTERO_ITEM CSL_CITATION {"citationID":"kobBdYGY","properties":{"formattedCitation":"(Krause, 2016a)","plainCitation":"(Krause, 2016a)","noteIndex":0},"citationItems":[{"id":121,"uris":["http://zotero.org/users/5075968/items/V4B8PQFD"],"uri":["http://zotero.org/users/5075968/items/V4B8PQFD"],"itemData":{"id":121,"type":"article-journal","title":"Assessing Supportive Social Exchanges Inside and Outside Religious Institutions: Exploring Variations among Whites, Hispanics, and Blacks","container-title":"Social Indicators Research","page":"131-146","volume":"128","issue":"1","source":"CrossRef","abstract":"Little is known about race/ethnic differences in the exchange of social support inside as well as outside religious institutions. The purpose of this study is to assess differences in giving and receiving social support inside and outside the church among Whites, Hispanics, and Blacks. Two types of social support are evaluated when support is assessed inside the church: emotional support and spiritual support. Spiritual support refers to informal assistance from fellow church members that is designed to bolster the religious beliefs and practices of the recipient. The ﬁndings reveal that Blacks receive and give more emotional and spiritual support inside the church than Whites or Hispanics. However, meaningful differences failed to arise between Whites and Hispanics. In contrast, no differences were found between the three racial/ethnic groups in support that is exchanged outside the church. These ﬁndings suggest that religious inﬂuences rather than race/ethnicity per se are likely to be at work.","DOI":"10.1007/s11205-015-1022-6","ISSN":"0303-8300, 1573-0921","title-short":"Assessing Supportive Social Exchanges Inside and Outside Religious Institutions","language":"en","author":[{"family":"Krause","given":"Neal"}],"issued":{"date-parts":[["2016",8]]}}}],"schema":"https://github.com/citation-style-language/schema/raw/master/csl-citation.json"} </w:instrText>
      </w:r>
      <w:r w:rsidRPr="000570C8">
        <w:rPr>
          <w:rFonts w:ascii="Arial" w:hAnsi="Arial" w:cs="Arial"/>
        </w:rPr>
        <w:fldChar w:fldCharType="separate"/>
      </w:r>
      <w:r w:rsidRPr="000C4CEA">
        <w:rPr>
          <w:rFonts w:ascii="Arial" w:hAnsi="Arial" w:cs="Arial"/>
        </w:rPr>
        <w:t>(Krause, 2016a)</w:t>
      </w:r>
      <w:r w:rsidRPr="000570C8">
        <w:rPr>
          <w:rFonts w:ascii="Arial" w:hAnsi="Arial" w:cs="Arial"/>
        </w:rPr>
        <w:fldChar w:fldCharType="end"/>
      </w:r>
      <w:r>
        <w:rPr>
          <w:rFonts w:ascii="Arial" w:hAnsi="Arial" w:cs="Arial"/>
        </w:rPr>
        <w:t xml:space="preserve">. Interpersonal relationships can be significant factors in retaining members as cited in the Survey of Former &amp; Inactive Adventist church Members and mentioned that various kinds of relationships issues also contribute to the loss of church members. Nearly one in five said they did not fit in and one in six felt there was too much focus on minor issues in the church. Almost as many reported conflicts in the congregation. One in ten said that racial, ethnic or tribal differences led their decision to leave the church. More than ten experienced pressure from family or friends </w:t>
      </w:r>
      <w:r>
        <w:rPr>
          <w:rFonts w:ascii="Arial" w:hAnsi="Arial" w:cs="Arial"/>
        </w:rPr>
        <w:fldChar w:fldCharType="begin"/>
      </w:r>
      <w:r>
        <w:rPr>
          <w:rFonts w:ascii="Arial" w:hAnsi="Arial" w:cs="Arial"/>
        </w:rPr>
        <w:instrText xml:space="preserve"> ADDIN ZOTERO_ITEM CSL_CITATION {"citationID":"js1n3TYp","properties":{"formattedCitation":"(Center for Creative Ministry, 2013)","plainCitation":"(Center for Creative Ministry, 2013)","noteIndex":0},"citationItems":[{"id":65,"uris":["http://zotero.org/users/5075968/items/MXQD4N23"],"uri":["http://zotero.org/users/5075968/items/MXQD4N23"],"itemData":{"id":65,"type":"article","title":"Survey of Former &amp; Inactive Adventist Church Members","author":[{"family":"Center for Creative Ministry","given":""}],"issued":{"date-parts":[["2013"]]}}}],"schema":"https://github.com/citation-style-language/schema/raw/master/csl-citation.json"} </w:instrText>
      </w:r>
      <w:r>
        <w:rPr>
          <w:rFonts w:ascii="Arial" w:hAnsi="Arial" w:cs="Arial"/>
        </w:rPr>
        <w:fldChar w:fldCharType="separate"/>
      </w:r>
      <w:r w:rsidRPr="000C4CEA">
        <w:rPr>
          <w:rFonts w:ascii="Arial" w:hAnsi="Arial" w:cs="Arial"/>
        </w:rPr>
        <w:t>(Center for Creative Ministry, 2013)</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{"citationID":"yK622KMX","properties":{"formattedCitation":"(Webb, 2014)","plainCitation":"(Webb, 2014)","noteIndex":0},"citationItems":[{"id":415,"uris":["http://zotero.org/users/5075968/items/LXJK82XH"],"uri":["http://zotero.org/users/5075968/items/LXJK82XH"],"itemData":{"id":415,"type":"article-journal","title":"Church Marketing: Building Sustaining Membership","author":[{"family":"Webb","given":"Marion S."}],"issued":{"date-parts":[["2014",12]]}}}],"schema":"https://github.com/citation-style-language/schema/raw/master/csl-citation.json"} </w:instrText>
      </w:r>
      <w:r>
        <w:rPr>
          <w:rFonts w:ascii="Arial" w:hAnsi="Arial" w:cs="Arial"/>
        </w:rPr>
        <w:fldChar w:fldCharType="separate"/>
      </w:r>
      <w:r w:rsidR="00B158FC" w:rsidRPr="00B158FC">
        <w:rPr>
          <w:rFonts w:ascii="Arial" w:hAnsi="Arial" w:cs="Arial"/>
        </w:rPr>
        <w:t>(Webb, 2014)</w:t>
      </w:r>
      <w:r>
        <w:rPr>
          <w:rFonts w:ascii="Arial" w:hAnsi="Arial" w:cs="Arial"/>
        </w:rPr>
        <w:fldChar w:fldCharType="end"/>
      </w:r>
      <w:r>
        <w:rPr>
          <w:rFonts w:ascii="Arial" w:hAnsi="Arial" w:cs="Arial"/>
        </w:rPr>
        <w:t xml:space="preserve"> believes that it is important to build relationships by befriending inactive, uninvolved, and alienated members, as well as visitors. Family members or friends are significant in helping influencing decisions. </w:t>
      </w:r>
      <w:bookmarkStart w:id="1" w:name="_Hlk12816277"/>
      <w:r>
        <w:rPr>
          <w:rFonts w:ascii="Arial" w:hAnsi="Arial" w:cs="Arial"/>
        </w:rPr>
        <w:t xml:space="preserve">The relationships fostered by religious </w:t>
      </w:r>
      <w:r>
        <w:rPr>
          <w:rFonts w:ascii="Arial" w:hAnsi="Arial" w:cs="Arial"/>
        </w:rPr>
        <w:lastRenderedPageBreak/>
        <w:t xml:space="preserve">communities are assets of “social capital” </w:t>
      </w:r>
      <w:r>
        <w:rPr>
          <w:rFonts w:ascii="Arial" w:hAnsi="Arial" w:cs="Arial"/>
        </w:rPr>
        <w:fldChar w:fldCharType="begin"/>
      </w:r>
      <w:r w:rsidR="00B158FC">
        <w:rPr>
          <w:rFonts w:ascii="Arial" w:hAnsi="Arial" w:cs="Arial"/>
        </w:rPr>
        <w:instrText xml:space="preserve"> ADDIN ZOTERO_ITEM CSL_CITATION {"citationID":"XtOsYTf8","properties":{"formattedCitation":"(Pew Research Center, 2019)","plainCitation":"(Pew Research Center, 2019)","noteIndex":0},"citationItems":[{"id":481,"uris":["http://zotero.org/users/5075968/items/HW6VJDBZ"],"uri":["http://zotero.org/users/5075968/items/HW6VJDBZ"],"itemData":{"id":481,"type":"article-journal","title":"Religion's Relationship to Happiness, Civic Engagement and Health | Pew Research Center","abstract":"People who are active in religious congregations tend to be happier and more civically engaged than either religiously unaffiliated adults or inactive members of religious groups, according to a new Pew Research Center analysis of survey data from the United States and more than two dozen other countries.","URL":"https://www.pewforum.org/2019/01/31/religions-relationship-to-happiness-civic-engagement-and-health-around-the-world/","language":"en-US","author":[{"family":"Pew Research Center","given":""}],"issued":{"date-parts":[["2019",1,31]]},"accessed":{"date-parts":[["2019",4,29]]}}}],"schema":"https://github.com/citation-style-language/schema/raw/master/csl-citation.json"} </w:instrText>
      </w:r>
      <w:r>
        <w:rPr>
          <w:rFonts w:ascii="Arial" w:hAnsi="Arial" w:cs="Arial"/>
        </w:rPr>
        <w:fldChar w:fldCharType="separate"/>
      </w:r>
      <w:r w:rsidR="00B158FC" w:rsidRPr="00B158FC">
        <w:rPr>
          <w:rFonts w:ascii="Arial" w:hAnsi="Arial" w:cs="Arial"/>
        </w:rPr>
        <w:t>(Pew Research Center, 2019)</w:t>
      </w:r>
      <w:r>
        <w:rPr>
          <w:rFonts w:ascii="Arial" w:hAnsi="Arial" w:cs="Arial"/>
        </w:rPr>
        <w:fldChar w:fldCharType="end"/>
      </w:r>
      <w:bookmarkEnd w:id="1"/>
      <w:r>
        <w:rPr>
          <w:rFonts w:ascii="Arial" w:hAnsi="Arial" w:cs="Arial"/>
        </w:rPr>
        <w:t xml:space="preserve">.. </w:t>
      </w:r>
      <w:r w:rsidRPr="00732F18">
        <w:rPr>
          <w:rFonts w:ascii="Arial" w:hAnsi="Arial" w:cs="Arial"/>
        </w:rPr>
        <w:t>Church is more than a worship space. It is a place where people can learn the gospel that teaches love, hope, forgiveness and develop faithful relationships</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{"citationID":"jngK48Px","properties":{"formattedCitation":"(Packard &amp; Ashleigh, 2016)","plainCitation":"(Packard &amp; Ashleigh, 2016)","noteIndex":0},"citationItems":[{"id":483,"uris":["http://zotero.org/users/5075968/items/WW87NJFV"],"uri":["http://zotero.org/users/5075968/items/WW87NJFV"],"itemData":{"id":483,"type":"post-weblog","title":"Exodus: Why Americans are Leaving Religion—and Why They’re Unlikely to Come Back","container-title":"PRRI","abstract":"One in four Americans—and 39% of young adults—now identify as religiously unaffiliated, a group that has quadrupled in size since the 1990s, per a PRRI poll with RNS.","URL":"https://www.prri.org/research/prri-rns-poll-nones-atheist-leaving-religion/","title-short":"Exodus","language":"en-US","author":[{"family":"Packard","given":"Josh"},{"family":"Ashleigh","given":"Hope"}],"issued":{"date-parts":[["2016",9]]},"accessed":{"date-parts":[["2019",4,25]]}}}],"schema":"https://github.com/citation-style-language/schema/raw/master/csl-citation.json"} </w:instrText>
      </w:r>
      <w:r>
        <w:rPr>
          <w:rFonts w:ascii="Arial" w:hAnsi="Arial" w:cs="Arial"/>
        </w:rPr>
        <w:fldChar w:fldCharType="separate"/>
      </w:r>
      <w:r w:rsidRPr="000C4CEA">
        <w:rPr>
          <w:rFonts w:ascii="Arial" w:hAnsi="Arial" w:cs="Arial"/>
        </w:rPr>
        <w:t>(Packard &amp; Ashleigh, 2016)</w:t>
      </w:r>
      <w:r>
        <w:rPr>
          <w:rFonts w:ascii="Arial" w:hAnsi="Arial" w:cs="Arial"/>
        </w:rPr>
        <w:fldChar w:fldCharType="end"/>
      </w:r>
      <w:r>
        <w:rPr>
          <w:rFonts w:ascii="Arial" w:hAnsi="Arial" w:cs="Arial"/>
        </w:rPr>
        <w:t>.</w:t>
      </w:r>
    </w:p>
    <w:p w14:paraId="603CEF13" w14:textId="77777777" w:rsidR="00A55CC0" w:rsidRPr="007A1B42" w:rsidRDefault="00A55CC0" w:rsidP="00A55CC0">
      <w:pPr>
        <w:spacing w:line="480" w:lineRule="auto"/>
        <w:jc w:val="center"/>
        <w:rPr>
          <w:rFonts w:ascii="Arial" w:hAnsi="Arial" w:cs="Arial"/>
        </w:rPr>
      </w:pPr>
      <w:r>
        <w:rPr>
          <w:rFonts w:ascii="Arial" w:hAnsi="Arial" w:cs="Arial"/>
        </w:rPr>
        <w:t xml:space="preserve">Membership </w:t>
      </w:r>
      <w:r w:rsidRPr="007A1B42">
        <w:rPr>
          <w:rFonts w:ascii="Arial" w:hAnsi="Arial" w:cs="Arial"/>
        </w:rPr>
        <w:t>Support</w:t>
      </w:r>
    </w:p>
    <w:p w14:paraId="136F6B72" w14:textId="126F7FEE" w:rsidR="00A55CC0" w:rsidRPr="00BF7A38" w:rsidRDefault="00A55CC0" w:rsidP="00A55CC0">
      <w:pPr>
        <w:autoSpaceDE w:val="0"/>
        <w:autoSpaceDN w:val="0"/>
        <w:adjustRightInd w:val="0"/>
        <w:spacing w:line="480" w:lineRule="auto"/>
        <w:jc w:val="both"/>
        <w:rPr>
          <w:rFonts w:ascii="Arial" w:hAnsi="Arial" w:cs="Arial"/>
        </w:rPr>
      </w:pPr>
      <w:r>
        <w:rPr>
          <w:rFonts w:ascii="Arial" w:hAnsi="Arial" w:cs="Arial"/>
        </w:rPr>
        <w:t xml:space="preserve"> </w:t>
      </w:r>
      <w:r>
        <w:rPr>
          <w:rFonts w:ascii="Arial" w:hAnsi="Arial" w:cs="Arial"/>
        </w:rPr>
        <w:tab/>
        <w:t xml:space="preserve">The findings of a 2013 study on whether measures of church-based and secular social support offset the effects of functional disability on change in feelings of personal control over time; suggest that spiritual support from fellow church members offset the effects of functional disability on change in feelings of personal control over time. In contrast, neither emotional support from fellow church members nor emotional support from secular social network members exerted a similar effect </w:t>
      </w:r>
      <w:r>
        <w:rPr>
          <w:rFonts w:ascii="Arial" w:hAnsi="Arial" w:cs="Arial"/>
        </w:rPr>
        <w:fldChar w:fldCharType="begin"/>
      </w:r>
      <w:r>
        <w:rPr>
          <w:rFonts w:ascii="Arial" w:hAnsi="Arial" w:cs="Arial"/>
        </w:rPr>
        <w:instrText xml:space="preserve"> ADDIN ZOTERO_ITEM CSL_CITATION {"citationID":"nQntC8Uv","properties":{"formattedCitation":"(Krause &amp; David Hayward, 2014)","plainCitation":"(Krause &amp; David Hayward, 2014)","noteIndex":0},"citationItems":[{"id":119,"uris":["http://zotero.org/users/5075968/items/UMUEULRL"],"uri":["http://zotero.org/users/5075968/items/UMUEULRL"],"itemData":{"id":119,"type":"article-journal","title":"Church-Based Social Support, Functional Disability, and Change in Personal Control over Time","container-title":"Journal of Religion and Health","page":"267-278","volume":"53","issue":"1","source":"CrossRef","abstract":"The purpose of this study is to see whether measures of church-based and secular social support offset the effects of functional disability on change in feelings of personal control over time. Survey data were obtained from Wave 2 and Wave 3 of a nationwide sample of older adults (N = 583). The ﬁndings suggest that spiritual support from fellow church members offsets the effects of functional disability on change in feelings of personal control over time. In contrast, neither emotional support from fellow church members nor emotional support from secular social network members exerted a similar effect.","DOI":"10.1007/s10943-013-9707-0","ISSN":"0022-4197, 1573-6571","language":"en","author":[{"family":"Krause","given":"Neal"},{"family":"David Hayward","given":"R."}],"issued":{"date-parts":[["2014",2]]}}}],"schema":"https://github.com/citation-style-language/schema/raw/master/csl-citation.json"} </w:instrText>
      </w:r>
      <w:r>
        <w:rPr>
          <w:rFonts w:ascii="Arial" w:hAnsi="Arial" w:cs="Arial"/>
        </w:rPr>
        <w:fldChar w:fldCharType="separate"/>
      </w:r>
      <w:r w:rsidRPr="000C4CEA">
        <w:rPr>
          <w:rFonts w:ascii="Arial" w:hAnsi="Arial" w:cs="Arial"/>
        </w:rPr>
        <w:t>(Krause &amp; David Hayward, 2014)</w:t>
      </w:r>
      <w:r>
        <w:rPr>
          <w:rFonts w:ascii="Arial" w:hAnsi="Arial" w:cs="Arial"/>
        </w:rPr>
        <w:fldChar w:fldCharType="end"/>
      </w:r>
      <w:r>
        <w:rPr>
          <w:rFonts w:ascii="Arial" w:hAnsi="Arial" w:cs="Arial"/>
        </w:rPr>
        <w:t xml:space="preserve">. According to </w:t>
      </w:r>
      <w:r>
        <w:rPr>
          <w:rFonts w:ascii="Arial" w:hAnsi="Arial" w:cs="Arial"/>
        </w:rPr>
        <w:fldChar w:fldCharType="begin"/>
      </w:r>
      <w:r>
        <w:rPr>
          <w:rFonts w:ascii="Arial" w:hAnsi="Arial" w:cs="Arial"/>
        </w:rPr>
        <w:instrText xml:space="preserve"> ADDIN ZOTERO_ITEM CSL_CITATION {"citationID":"77QZK68L","properties":{"formattedCitation":"(Attebery, 2017)","plainCitation":"(Attebery, 2017)","noteIndex":0},"citationItems":[{"id":143,"uris":["http://zotero.org/users/5075968/items/8MYGXZ7G"],"uri":["http://zotero.org/users/5075968/items/8MYGXZ7G"],"itemData":{"id":143,"type":"article-journal","title":"In their Own Words: Describing the Assimilation Experiences of New Converts","container-title":"Christian Education Journal: Research on Educational Ministry","page":"52-68","volume":"14","issue":"1","source":"CrossRef","abstract":"The purpose o f the current phenomenological research was to explore the assimilation experiences o f adult new converts into churches affiliated with the Baptist Missionary Association o f America. Participants included 21 new converts, baptized within the past one to three years, and a leading staff member from seven churches. New converts described their experiences o f con­ version, what they anticipated or resisted regarding retention and spiritual growth, the effect of church assimilation strategies, and how ministerial leaders and educators might benefit from their experiences. The research attempted tofill a gap in knowledge by seeking the input o f new converts regarding assimilation.","DOI":"10.1177/073989131701400105","ISSN":"0739-8913, 2378-525X","title-short":"In their Own Words","language":"en","author":[{"family":"Attebery","given":"Philip"}],"issued":{"date-parts":[["2017",5]]}}}],"schema":"https://github.com/citation-style-language/schema/raw/master/csl-citation.json"} </w:instrText>
      </w:r>
      <w:r>
        <w:rPr>
          <w:rFonts w:ascii="Arial" w:hAnsi="Arial" w:cs="Arial"/>
        </w:rPr>
        <w:fldChar w:fldCharType="separate"/>
      </w:r>
      <w:r w:rsidRPr="000C4CEA">
        <w:rPr>
          <w:rFonts w:ascii="Arial" w:hAnsi="Arial" w:cs="Arial"/>
        </w:rPr>
        <w:t>(Attebery, 2017)</w:t>
      </w:r>
      <w:r>
        <w:rPr>
          <w:rFonts w:ascii="Arial" w:hAnsi="Arial" w:cs="Arial"/>
        </w:rPr>
        <w:fldChar w:fldCharType="end"/>
      </w:r>
      <w:r>
        <w:rPr>
          <w:rFonts w:ascii="Arial" w:hAnsi="Arial" w:cs="Arial"/>
        </w:rPr>
        <w:t xml:space="preserve">, churches should provide ministries that help new converts deal with addictions and replace destructive behaviors with positive ones such as the practice of spiritual disciplines.  He further stated that churches need intentional process for assimilating new converts. Spiritual support is assistance given by fellow church members with the explicit purpose of bolstering the religious beliefs and behaviors of the support recipient </w:t>
      </w:r>
      <w:r>
        <w:rPr>
          <w:rFonts w:ascii="Arial" w:hAnsi="Arial" w:cs="Arial"/>
        </w:rPr>
        <w:fldChar w:fldCharType="begin"/>
      </w:r>
      <w:r>
        <w:rPr>
          <w:rFonts w:ascii="Arial" w:hAnsi="Arial" w:cs="Arial"/>
        </w:rPr>
        <w:instrText xml:space="preserve"> ADDIN ZOTERO_ITEM CSL_CITATION {"citationID":"WJs12AhH","properties":{"formattedCitation":"(Krause, 2016b)","plainCitation":"(Krause, 2016b)","noteIndex":0},"citationItems":[{"id":110,"uris":["http://zotero.org/users/5075968/items/GQMGYR5E"],"uri":["http://zotero.org/users/5075968/items/GQMGYR5E"],"itemData":{"id":110,"type":"article-journal","title":"Feelings of belonging in a congregation: a social–psychological assessment","container-title":"Mental Health, Religion &amp; Culture","page":"164-177","volume":"19","issue":"2","source":"CrossRef","abstract":"The purpose of this study is to empirically evaluate a conceptual model that explores the social aspects of congregational life that promote feelings of belonging in a congregation. The following core hypotheses are embedded in this model: (1) individuals who go to church more often will receive more spiritual support from fellow church members; (2) people who get more spiritual support from coreligionists will have more practical wisdom; (3) those with more practical wisdom will be more likely to provide emotional support to the individuals in their congregation; (4) people who provide emotional support to fellow church members will be more highly valued by their coreligionists; and (5) individuals who feel they are valued by their fellow congregants will be more likely to believe that they belong in the place where they worship. Data from a recent nationwide survey (N = 1154) of Christians provide support for each of these relationships.","DOI":"10.1080/13674676.2016.1138283","ISSN":"1367-4676, 1469-9737","title-short":"Feelings of belonging in a congregation","language":"en","author":[{"family":"Krause","given":"Neal"}],"issued":{"date-parts":[["2016",2,7]]}}}],"schema":"https://github.com/citation-style-language/schema/raw/master/csl-citation.json"} </w:instrText>
      </w:r>
      <w:r>
        <w:rPr>
          <w:rFonts w:ascii="Arial" w:hAnsi="Arial" w:cs="Arial"/>
        </w:rPr>
        <w:fldChar w:fldCharType="separate"/>
      </w:r>
      <w:r w:rsidRPr="000C4CEA">
        <w:rPr>
          <w:rFonts w:ascii="Arial" w:hAnsi="Arial" w:cs="Arial"/>
        </w:rPr>
        <w:t>(Krause, 2016b)</w:t>
      </w:r>
      <w:r>
        <w:rPr>
          <w:rFonts w:ascii="Arial" w:hAnsi="Arial" w:cs="Arial"/>
        </w:rPr>
        <w:fldChar w:fldCharType="end"/>
      </w:r>
      <w:r>
        <w:rPr>
          <w:rFonts w:ascii="Arial" w:hAnsi="Arial" w:cs="Arial"/>
        </w:rPr>
        <w:t xml:space="preserve">. Similar to other professions, there should be career path and professional development to aid pastors in their pursuits of ministry so that they can be well prepared and be able to live balance lives of service </w:t>
      </w:r>
      <w:r>
        <w:rPr>
          <w:rFonts w:ascii="Arial" w:hAnsi="Arial" w:cs="Arial"/>
        </w:rPr>
        <w:fldChar w:fldCharType="begin"/>
      </w:r>
      <w:r>
        <w:rPr>
          <w:rFonts w:ascii="Arial" w:hAnsi="Arial" w:cs="Arial"/>
        </w:rPr>
        <w:instrText xml:space="preserve"> ADDIN ZOTERO_ITEM CSL_CITATION {"citationID":"cDQCnbJN","properties":{"formattedCitation":"(McClymont, 2016)","plainCitation":"(McClymont, 2016)","noteIndex":0},"citationItems":[{"id":22,"uris":["http://zotero.org/users/5075968/items/ETBJLHGG"],"uri":["http://zotero.org/users/5075968/items/ETBJLHGG"],"itemData":{"id":22,"type":"thesis","title":"Professional management competency training for CEOs as represented by seventh-day adventist pastors","publisher-place":"Ann Arbor, United States","number-of-pages":"219","genre":"D.B.A.","source":"ProQuest","event-place":"Ann Arbor, United States","URL":"https://search.proquest.com/pqdtglobal/docview/1818954401/abstract/C2C366A38BA34B65PQ/192","language":"Inglés","author":[{"family":"McClymont","given":"Nicola S."}],"issued":{"date-parts":[["2016"]]},"accessed":{"date-parts":[["2018",3,25]]}}}],"schema":"https://github.com/citation-style-language/schema/raw/master/csl-citation.json"} </w:instrText>
      </w:r>
      <w:r>
        <w:rPr>
          <w:rFonts w:ascii="Arial" w:hAnsi="Arial" w:cs="Arial"/>
        </w:rPr>
        <w:fldChar w:fldCharType="separate"/>
      </w:r>
      <w:r w:rsidRPr="000C4CEA">
        <w:rPr>
          <w:rFonts w:ascii="Arial" w:hAnsi="Arial" w:cs="Arial"/>
        </w:rPr>
        <w:t>(McClymont, 2016)</w:t>
      </w:r>
      <w:r>
        <w:rPr>
          <w:rFonts w:ascii="Arial" w:hAnsi="Arial" w:cs="Arial"/>
        </w:rPr>
        <w:fldChar w:fldCharType="end"/>
      </w:r>
      <w:r>
        <w:rPr>
          <w:rFonts w:ascii="Arial" w:hAnsi="Arial" w:cs="Arial"/>
        </w:rPr>
        <w:t>. Some Adventists researchers tabulated that the largest number who gave a specific reason for leaving the church cited lack of compassion for the hurting. This is consistent with previous research in the United States that demonstrated that the key dynamic is stressful events in the life of a member combined with the congregation’s failure to respond with the support needed by the member. It points to a need both to help Adventists know how to best respond to members at risk of leaving the church and a more general need to encourage compassion as a stronger element in the Adventist ethos.</w:t>
      </w:r>
      <w:r>
        <w:rPr>
          <w:rFonts w:ascii="Arial" w:hAnsi="Arial" w:cs="Arial"/>
        </w:rPr>
        <w:fldChar w:fldCharType="begin"/>
      </w:r>
      <w:r>
        <w:rPr>
          <w:rFonts w:ascii="Arial" w:hAnsi="Arial" w:cs="Arial"/>
        </w:rPr>
        <w:instrText xml:space="preserve"> ADDIN ZOTERO_ITEM CSL_CITATION {"citationID":"A4l85rE3","properties":{"formattedCitation":"(Center for Creative Ministry, 2013)","plainCitation":"(Center for Creative Ministry, 2013)","noteIndex":0},"citationItems":[{"id":65,"uris":["http://zotero.org/users/5075968/items/MXQD4N23"],"uri":["http://zotero.org/users/5075968/items/MXQD4N23"],"itemData":{"id":65,"type":"article","title":"Survey of Former &amp; Inactive Adventist Church Members","author":[{"family":"Center for Creative Ministry","given":""}],"issued":{"date-parts":[["2013"]]}}}],"schema":"https://github.com/citation-style-language/schema/raw/master/csl-citation.json"} </w:instrText>
      </w:r>
      <w:r>
        <w:rPr>
          <w:rFonts w:ascii="Arial" w:hAnsi="Arial" w:cs="Arial"/>
        </w:rPr>
        <w:fldChar w:fldCharType="separate"/>
      </w:r>
      <w:r w:rsidRPr="000C4CEA">
        <w:rPr>
          <w:rFonts w:ascii="Arial" w:hAnsi="Arial" w:cs="Arial"/>
        </w:rPr>
        <w:t>(Center for Creative Ministry, 2013)</w:t>
      </w:r>
      <w:r>
        <w:rPr>
          <w:rFonts w:ascii="Arial" w:hAnsi="Arial" w:cs="Arial"/>
        </w:rPr>
        <w:fldChar w:fldCharType="end"/>
      </w:r>
      <w:r>
        <w:rPr>
          <w:rFonts w:ascii="Arial" w:hAnsi="Arial" w:cs="Arial"/>
        </w:rPr>
        <w:t xml:space="preserve">. </w:t>
      </w:r>
      <w:r w:rsidRPr="00B158FC">
        <w:rPr>
          <w:rFonts w:ascii="Arial" w:hAnsi="Arial" w:cs="Arial"/>
        </w:rPr>
        <w:fldChar w:fldCharType="begin"/>
      </w:r>
      <w:r w:rsidR="00B158FC">
        <w:rPr>
          <w:rFonts w:ascii="Arial" w:hAnsi="Arial" w:cs="Arial"/>
        </w:rPr>
        <w:instrText xml:space="preserve"> ADDIN ZOTERO_ITEM CSL_CITATION {"citationID":"76czxZe0","properties":{"formattedCitation":"(Pew Research Center, 2019)","plainCitation":"(Pew Research Center, 2019)","noteIndex":0},"citationItems":[{"id":481,"uris":["http://zotero.org/users/5075968/items/HW6VJDBZ"],"uri":["http://zotero.org/users/5075968/items/HW6VJDBZ"],"itemData":{"id":481,"type":"article-journal","title":"Religion's Relationship to Happiness, Civic Engagement and Health | Pew Research Center","abstract":"People who are active in religious congregations tend to be happier and more civically engaged than either religiously unaffiliated adults or inactive members of religious groups, according to a new Pew Research Center analysis of survey data from the United States and more than two dozen other countries.","URL":"https://www.pewforum.org/2019/01/31/religions-relationship-to-happiness-civic-engagement-and-health-around-the-world/","language":"en-US","author":[{"family":"Pew Research Center","given":""}],"issued":{"date-parts":[["2019",1,31]]},"accessed":{"date-parts":[["2019",4,29]]}}}],"schema":"https://github.com/citation-style-language/schema/raw/master/csl-citation.json"} </w:instrText>
      </w:r>
      <w:r w:rsidRPr="00B158FC">
        <w:rPr>
          <w:rFonts w:ascii="Arial" w:hAnsi="Arial" w:cs="Arial"/>
        </w:rPr>
        <w:fldChar w:fldCharType="separate"/>
      </w:r>
      <w:r w:rsidR="00B158FC" w:rsidRPr="00B158FC">
        <w:rPr>
          <w:rFonts w:ascii="Arial" w:hAnsi="Arial" w:cs="Arial"/>
        </w:rPr>
        <w:t>(Pew Research Center, 2019)</w:t>
      </w:r>
      <w:r w:rsidRPr="00B158FC">
        <w:rPr>
          <w:rFonts w:ascii="Arial" w:hAnsi="Arial" w:cs="Arial"/>
        </w:rPr>
        <w:fldChar w:fldCharType="end"/>
      </w:r>
      <w:r>
        <w:rPr>
          <w:rFonts w:ascii="Arial" w:hAnsi="Arial" w:cs="Arial"/>
        </w:rPr>
        <w:t xml:space="preserve"> </w:t>
      </w:r>
      <w:r w:rsidRPr="00732F18">
        <w:rPr>
          <w:rFonts w:ascii="Arial" w:hAnsi="Arial" w:cs="Arial"/>
        </w:rPr>
        <w:t xml:space="preserve">Concludes that church goers may have more social support during bad and good times and </w:t>
      </w:r>
      <w:r w:rsidRPr="00732F18">
        <w:rPr>
          <w:rFonts w:ascii="Arial" w:hAnsi="Arial" w:cs="Arial"/>
        </w:rPr>
        <w:lastRenderedPageBreak/>
        <w:t>congregational-based relationships may also assist parishioners deal with stress and the reinforcement of positive healthy behaviors.</w:t>
      </w:r>
    </w:p>
    <w:p w14:paraId="0B59390F" w14:textId="77777777" w:rsidR="00A55CC0" w:rsidRPr="00DF4AD3" w:rsidRDefault="00A55CC0" w:rsidP="00A55CC0">
      <w:pPr>
        <w:spacing w:line="480" w:lineRule="auto"/>
        <w:ind w:firstLine="709"/>
        <w:jc w:val="center"/>
        <w:rPr>
          <w:rFonts w:ascii="Arial" w:hAnsi="Arial" w:cs="Arial"/>
          <w:bCs/>
        </w:rPr>
      </w:pPr>
      <w:r w:rsidRPr="00DF4AD3">
        <w:rPr>
          <w:rFonts w:ascii="Arial" w:hAnsi="Arial" w:cs="Arial"/>
          <w:bCs/>
        </w:rPr>
        <w:t>Facility Amenities</w:t>
      </w:r>
    </w:p>
    <w:p w14:paraId="42A18E7A" w14:textId="7A1FE0A5" w:rsidR="00A55CC0" w:rsidRPr="00732F18" w:rsidRDefault="00A55CC0" w:rsidP="00A55CC0">
      <w:pPr>
        <w:spacing w:line="480" w:lineRule="auto"/>
        <w:ind w:firstLine="708"/>
        <w:jc w:val="both"/>
        <w:rPr>
          <w:rFonts w:ascii="Arial" w:hAnsi="Arial" w:cs="Arial"/>
        </w:rPr>
      </w:pPr>
      <w:r>
        <w:rPr>
          <w:rFonts w:ascii="Arial" w:hAnsi="Arial" w:cs="Arial"/>
        </w:rPr>
        <w:t xml:space="preserve">From the Old Testament times, worshipers have always established places of worships and place great emphasis on the design and structure. Today, whether a congregation meets in a house church, a basilica, or a pilgrimage site, how it worships may prove that facilities are more important than buildings. As individuals are attracted to or expelled by facilities and the physical condition of buildings; parking lots, rest rooms and children’s classrooms are of paramount importance in reaching the unchurched </w:t>
      </w:r>
      <w:r>
        <w:rPr>
          <w:rFonts w:ascii="Arial" w:hAnsi="Arial" w:cs="Arial"/>
        </w:rPr>
        <w:fldChar w:fldCharType="begin"/>
      </w:r>
      <w:r>
        <w:rPr>
          <w:rFonts w:ascii="Arial" w:hAnsi="Arial" w:cs="Arial"/>
        </w:rPr>
        <w:instrText xml:space="preserve"> ADDIN ZOTERO_ITEM CSL_CITATION {"citationID":"6yXdIRHv","properties":{"formattedCitation":"(Gibby, 2011)","plainCitation":"(Gibby, 2011)","noteIndex":0},"citationItems":[{"id":162,"uris":["http://zotero.org/users/5075968/items/P2NCLCXF"],"uri":["http://zotero.org/users/5075968/items/P2NCLCXF"],"itemData":{"id":162,"type":"article","title":"Evaluating the Effectiveness of Outreach and Retention","author":[{"family":"Gibby","given":"Jeffrey E."}],"issued":{"date-parts":[["2011"]]}}}],"schema":"https://github.com/citation-style-language/schema/raw/master/csl-citation.json"} </w:instrText>
      </w:r>
      <w:r>
        <w:rPr>
          <w:rFonts w:ascii="Arial" w:hAnsi="Arial" w:cs="Arial"/>
        </w:rPr>
        <w:fldChar w:fldCharType="separate"/>
      </w:r>
      <w:r w:rsidRPr="000C4CEA">
        <w:rPr>
          <w:rFonts w:ascii="Arial" w:hAnsi="Arial" w:cs="Arial"/>
        </w:rPr>
        <w:t>(Gibby, 2011)</w:t>
      </w:r>
      <w:r>
        <w:rPr>
          <w:rFonts w:ascii="Arial" w:hAnsi="Arial" w:cs="Arial"/>
        </w:rPr>
        <w:fldChar w:fldCharType="end"/>
      </w:r>
      <w:r w:rsidR="007D3C63">
        <w:rPr>
          <w:rFonts w:ascii="Arial" w:hAnsi="Arial" w:cs="Arial"/>
        </w:rPr>
        <w:t xml:space="preserve"> </w:t>
      </w:r>
      <w:r w:rsidR="007D3C63" w:rsidRPr="009E4055">
        <w:rPr>
          <w:rFonts w:ascii="Arial" w:hAnsi="Arial" w:cs="Arial"/>
        </w:rPr>
        <w:fldChar w:fldCharType="begin"/>
      </w:r>
      <w:r w:rsidR="00B158FC">
        <w:rPr>
          <w:rFonts w:ascii="Arial" w:hAnsi="Arial" w:cs="Arial"/>
        </w:rPr>
        <w:instrText xml:space="preserve"> ADDIN ZOTERO_ITEM CSL_CITATION {"citationID":"8vWP5a38","properties":{"formattedCitation":"(McClain, Cram, Wood, &amp; Taylor, 1998)","plainCitation":"(McClain, Cram, Wood, &amp; Taylor, 1998)","noteIndex":0},"citationItems":[{"id":331,"uris":["http://zotero.org/users/5075968/items/QYN3E2SR"],"uri":["http://zotero.org/users/5075968/items/QYN3E2SR"],"itemData":{"id":331,"type":"article-journal","title":"Wheelchair Accessibility—Living the Experience: Function in the Community","container-title":"The Occupational Therapy Journal of Research","page":"25-43","volume":"18","issue":"1","source":"Crossref","DOI":"10.1177/153944929801800102","ISSN":"0276-1599","title-short":"Wheelchair Accessibility—Living the Experience","language":"en","author":[{"family":"McClain","given":"Linda"},{"family":"Cram","given":"Adele"},{"family":"Wood","given":"Jennifer"},{"family":"Taylor","given":"Michelle"}],"issued":{"date-parts":[["1998",1]]}}}],"schema":"https://github.com/citation-style-language/schema/raw/master/csl-citation.json"} </w:instrText>
      </w:r>
      <w:r w:rsidR="007D3C63" w:rsidRPr="009E4055">
        <w:rPr>
          <w:rFonts w:ascii="Arial" w:hAnsi="Arial" w:cs="Arial"/>
        </w:rPr>
        <w:fldChar w:fldCharType="separate"/>
      </w:r>
      <w:r w:rsidR="00B158FC" w:rsidRPr="00B158FC">
        <w:rPr>
          <w:rFonts w:ascii="Arial" w:hAnsi="Arial" w:cs="Arial"/>
        </w:rPr>
        <w:t>(McClain, Cram, Wood, &amp; Taylor, 1998)</w:t>
      </w:r>
      <w:r w:rsidR="007D3C63" w:rsidRPr="009E4055">
        <w:rPr>
          <w:rFonts w:ascii="Arial" w:hAnsi="Arial" w:cs="Arial"/>
        </w:rPr>
        <w:fldChar w:fldCharType="end"/>
      </w:r>
      <w:r>
        <w:rPr>
          <w:rFonts w:ascii="Arial" w:hAnsi="Arial" w:cs="Arial"/>
        </w:rPr>
        <w:t>.</w:t>
      </w:r>
      <w:r w:rsidR="007D3C63">
        <w:rPr>
          <w:rFonts w:ascii="Arial" w:hAnsi="Arial" w:cs="Arial"/>
        </w:rPr>
        <w:t xml:space="preserve"> </w:t>
      </w:r>
      <w:r>
        <w:rPr>
          <w:rFonts w:ascii="Arial" w:hAnsi="Arial" w:cs="Arial"/>
        </w:rPr>
        <w:t>We are living in a technologically advanced society, which has it influence on the church and its members and prospective members</w:t>
      </w:r>
      <w:r w:rsidR="007D3C63">
        <w:rPr>
          <w:rFonts w:ascii="Arial" w:hAnsi="Arial" w:cs="Arial"/>
        </w:rPr>
        <w:t xml:space="preserve">. </w:t>
      </w:r>
      <w:r>
        <w:rPr>
          <w:rFonts w:ascii="Arial" w:hAnsi="Arial" w:cs="Arial"/>
        </w:rPr>
        <w:t>One</w:t>
      </w:r>
      <w:r w:rsidRPr="00FC7E8C">
        <w:rPr>
          <w:rFonts w:ascii="Arial" w:hAnsi="Arial" w:cs="Arial"/>
        </w:rPr>
        <w:t xml:space="preserve"> research presents its own taxonomy of f</w:t>
      </w:r>
      <w:r>
        <w:rPr>
          <w:rFonts w:ascii="Arial" w:hAnsi="Arial" w:cs="Arial"/>
        </w:rPr>
        <w:t>our</w:t>
      </w:r>
      <w:r w:rsidRPr="00FC7E8C">
        <w:rPr>
          <w:rFonts w:ascii="Arial" w:hAnsi="Arial" w:cs="Arial"/>
        </w:rPr>
        <w:t xml:space="preserve"> </w:t>
      </w:r>
      <w:r>
        <w:rPr>
          <w:rFonts w:ascii="Arial" w:hAnsi="Arial" w:cs="Arial"/>
        </w:rPr>
        <w:t xml:space="preserve">(4) </w:t>
      </w:r>
      <w:r w:rsidRPr="00FC7E8C">
        <w:rPr>
          <w:rFonts w:ascii="Arial" w:hAnsi="Arial" w:cs="Arial"/>
        </w:rPr>
        <w:t>Faith Communication Dimensions. Virtual</w:t>
      </w:r>
      <w:r>
        <w:rPr>
          <w:rFonts w:ascii="Arial" w:hAnsi="Arial" w:cs="Arial"/>
        </w:rPr>
        <w:t xml:space="preserve"> </w:t>
      </w:r>
      <w:r w:rsidRPr="00FC7E8C">
        <w:rPr>
          <w:rFonts w:ascii="Arial" w:hAnsi="Arial" w:cs="Arial"/>
        </w:rPr>
        <w:t>environments</w:t>
      </w:r>
      <w:r>
        <w:rPr>
          <w:rFonts w:ascii="Arial" w:hAnsi="Arial" w:cs="Arial"/>
        </w:rPr>
        <w:t xml:space="preserve"> (V.E)</w:t>
      </w:r>
      <w:r w:rsidRPr="00FC7E8C">
        <w:rPr>
          <w:rFonts w:ascii="Arial" w:hAnsi="Arial" w:cs="Arial"/>
        </w:rPr>
        <w:t xml:space="preserve"> offer additional faith communication dimensions that differ from those of</w:t>
      </w:r>
      <w:r>
        <w:rPr>
          <w:rFonts w:ascii="Arial" w:hAnsi="Arial" w:cs="Arial"/>
        </w:rPr>
        <w:t xml:space="preserve"> </w:t>
      </w:r>
      <w:r w:rsidRPr="00FC7E8C">
        <w:rPr>
          <w:rFonts w:ascii="Arial" w:hAnsi="Arial" w:cs="Arial"/>
        </w:rPr>
        <w:t>other media types. First, V.E.’s c</w:t>
      </w:r>
      <w:r>
        <w:rPr>
          <w:rFonts w:ascii="Arial" w:hAnsi="Arial" w:cs="Arial"/>
        </w:rPr>
        <w:t>an</w:t>
      </w:r>
      <w:r w:rsidRPr="00FC7E8C">
        <w:rPr>
          <w:rFonts w:ascii="Arial" w:hAnsi="Arial" w:cs="Arial"/>
        </w:rPr>
        <w:t xml:space="preserve"> impart the aesthetic dimension of biblical accounts. V.E.’s</w:t>
      </w:r>
      <w:r>
        <w:rPr>
          <w:rFonts w:ascii="Arial" w:hAnsi="Arial" w:cs="Arial"/>
        </w:rPr>
        <w:t xml:space="preserve"> </w:t>
      </w:r>
      <w:r w:rsidRPr="00FC7E8C">
        <w:rPr>
          <w:rFonts w:ascii="Arial" w:hAnsi="Arial" w:cs="Arial"/>
        </w:rPr>
        <w:t>made with high-production qualities c</w:t>
      </w:r>
      <w:r>
        <w:rPr>
          <w:rFonts w:ascii="Arial" w:hAnsi="Arial" w:cs="Arial"/>
        </w:rPr>
        <w:t>an capture</w:t>
      </w:r>
      <w:r w:rsidRPr="00FC7E8C">
        <w:rPr>
          <w:rFonts w:ascii="Arial" w:hAnsi="Arial" w:cs="Arial"/>
        </w:rPr>
        <w:t xml:space="preserve"> the vision and hearing of a user in such a</w:t>
      </w:r>
      <w:r>
        <w:rPr>
          <w:rFonts w:ascii="Arial" w:hAnsi="Arial" w:cs="Arial"/>
        </w:rPr>
        <w:t xml:space="preserve"> </w:t>
      </w:r>
      <w:r w:rsidRPr="00FC7E8C">
        <w:rPr>
          <w:rFonts w:ascii="Arial" w:hAnsi="Arial" w:cs="Arial"/>
        </w:rPr>
        <w:t>manner that he or she could uniquely sense the aesthetics of the biblical stories. Second, V.E.’s</w:t>
      </w:r>
      <w:r>
        <w:rPr>
          <w:rFonts w:ascii="Arial" w:hAnsi="Arial" w:cs="Arial"/>
        </w:rPr>
        <w:t xml:space="preserve"> </w:t>
      </w:r>
      <w:r w:rsidRPr="00FC7E8C">
        <w:rPr>
          <w:rFonts w:ascii="Arial" w:hAnsi="Arial" w:cs="Arial"/>
        </w:rPr>
        <w:t>c</w:t>
      </w:r>
      <w:r>
        <w:rPr>
          <w:rFonts w:ascii="Arial" w:hAnsi="Arial" w:cs="Arial"/>
        </w:rPr>
        <w:t>an</w:t>
      </w:r>
      <w:r w:rsidRPr="00FC7E8C">
        <w:rPr>
          <w:rFonts w:ascii="Arial" w:hAnsi="Arial" w:cs="Arial"/>
        </w:rPr>
        <w:t xml:space="preserve"> uniquely show inclusion in the biblical narrative, that is, V.E.’s of biblical stories c</w:t>
      </w:r>
      <w:r>
        <w:rPr>
          <w:rFonts w:ascii="Arial" w:hAnsi="Arial" w:cs="Arial"/>
        </w:rPr>
        <w:t xml:space="preserve">an </w:t>
      </w:r>
      <w:r w:rsidRPr="00FC7E8C">
        <w:rPr>
          <w:rFonts w:ascii="Arial" w:hAnsi="Arial" w:cs="Arial"/>
        </w:rPr>
        <w:t>show how Christians fit into the biblical narrative. Third, V.E.’s such as immersive virtual reality</w:t>
      </w:r>
      <w:r>
        <w:rPr>
          <w:rFonts w:ascii="Arial" w:hAnsi="Arial" w:cs="Arial"/>
        </w:rPr>
        <w:t xml:space="preserve"> </w:t>
      </w:r>
      <w:r w:rsidRPr="00FC7E8C">
        <w:rPr>
          <w:rFonts w:ascii="Arial" w:hAnsi="Arial" w:cs="Arial"/>
        </w:rPr>
        <w:t>(V.R.) and immersive augmented reality (A.R.) uniquely</w:t>
      </w:r>
      <w:r>
        <w:rPr>
          <w:rFonts w:ascii="Arial" w:hAnsi="Arial" w:cs="Arial"/>
        </w:rPr>
        <w:t xml:space="preserve"> can</w:t>
      </w:r>
      <w:r w:rsidRPr="00FC7E8C">
        <w:rPr>
          <w:rFonts w:ascii="Arial" w:hAnsi="Arial" w:cs="Arial"/>
        </w:rPr>
        <w:t xml:space="preserve"> communicate the teachings that</w:t>
      </w:r>
      <w:r>
        <w:rPr>
          <w:rFonts w:ascii="Arial" w:hAnsi="Arial" w:cs="Arial"/>
        </w:rPr>
        <w:t xml:space="preserve"> </w:t>
      </w:r>
      <w:r w:rsidRPr="00FC7E8C">
        <w:rPr>
          <w:rFonts w:ascii="Arial" w:hAnsi="Arial" w:cs="Arial"/>
        </w:rPr>
        <w:t>Christians are in the world but not of the world. And fourth, V.E.’s with haptic technologies</w:t>
      </w:r>
      <w:r>
        <w:rPr>
          <w:rFonts w:ascii="Arial" w:hAnsi="Arial" w:cs="Arial"/>
        </w:rPr>
        <w:t xml:space="preserve"> </w:t>
      </w:r>
      <w:r w:rsidRPr="00FC7E8C">
        <w:rPr>
          <w:rFonts w:ascii="Arial" w:hAnsi="Arial" w:cs="Arial"/>
        </w:rPr>
        <w:t>c</w:t>
      </w:r>
      <w:r>
        <w:rPr>
          <w:rFonts w:ascii="Arial" w:hAnsi="Arial" w:cs="Arial"/>
        </w:rPr>
        <w:t>an</w:t>
      </w:r>
      <w:r w:rsidRPr="00FC7E8C">
        <w:rPr>
          <w:rFonts w:ascii="Arial" w:hAnsi="Arial" w:cs="Arial"/>
        </w:rPr>
        <w:t xml:space="preserve"> uniquely communicate the faith’s incarnational dimensions, namely touch and its</w:t>
      </w:r>
      <w:r>
        <w:rPr>
          <w:rFonts w:ascii="Arial" w:hAnsi="Arial" w:cs="Arial"/>
        </w:rPr>
        <w:t xml:space="preserve"> </w:t>
      </w:r>
      <w:r w:rsidRPr="00FC7E8C">
        <w:rPr>
          <w:rFonts w:ascii="Arial" w:hAnsi="Arial" w:cs="Arial"/>
        </w:rPr>
        <w:t>importance</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{"citationID":"l1Fs9enW","properties":{"formattedCitation":"(Kay, 2017)","plainCitation":"(Kay, 2017)","noteIndex":0},"citationItems":[{"id":24,"uris":["http://zotero.org/users/5075968/items/8LVF7VII"],"uri":["http://zotero.org/users/5075968/items/8LVF7VII"],"itemData":{"id":24,"type":"thesis","title":"Virtual Environments as Communication Technologies of Faith","publisher-place":"Ann Arbor, United States","number-of-pages":"387","genre":"Ph.D.","source":"ProQuest","event-place":"Ann Arbor, United States","URL":"https://search.proquest.com/pqdtglobal/docview/1973166621/abstract/EEE7042B98574B51PQ/21","language":"Inglés","author":[{"family":"Kay","given":"John F."}],"issued":{"date-parts":[["2017"]]},"accessed":{"date-parts":[["2018",3,25]]}}}],"schema":"https://github.com/citation-style-language/schema/raw/master/csl-citation.json"} </w:instrText>
      </w:r>
      <w:r>
        <w:rPr>
          <w:rFonts w:ascii="Arial" w:hAnsi="Arial" w:cs="Arial"/>
        </w:rPr>
        <w:fldChar w:fldCharType="separate"/>
      </w:r>
      <w:r w:rsidRPr="000C4CEA">
        <w:rPr>
          <w:rFonts w:ascii="Arial" w:hAnsi="Arial" w:cs="Arial"/>
        </w:rPr>
        <w:t>(Kay, 2017)</w:t>
      </w:r>
      <w:r>
        <w:rPr>
          <w:rFonts w:ascii="Arial" w:hAnsi="Arial" w:cs="Arial"/>
        </w:rPr>
        <w:fldChar w:fldCharType="end"/>
      </w:r>
      <w:r w:rsidRPr="005727B1">
        <w:rPr>
          <w:rFonts w:ascii="Arial" w:hAnsi="Arial" w:cs="Arial"/>
        </w:rPr>
        <w:t>.</w:t>
      </w:r>
      <w:r>
        <w:rPr>
          <w:rFonts w:ascii="Arial" w:hAnsi="Arial" w:cs="Arial"/>
        </w:rPr>
        <w:t xml:space="preserve">  Kwasniewski observed that when we hear chant, there is no ambiguity or ambivalence about what it is or what it is for; it breathes the spirit of liturgy and cannot be mistaken for secular music </w:t>
      </w:r>
      <w:r>
        <w:rPr>
          <w:rFonts w:ascii="Arial" w:hAnsi="Arial" w:cs="Arial"/>
        </w:rPr>
        <w:fldChar w:fldCharType="begin"/>
      </w:r>
      <w:r>
        <w:rPr>
          <w:rFonts w:ascii="Arial" w:hAnsi="Arial" w:cs="Arial"/>
        </w:rPr>
        <w:instrText xml:space="preserve"> ADDIN ZOTERO_ITEM CSL_CITATION {"citationID":"GjtLfo62","properties":{"formattedCitation":"(Kwasniewski, 2017)","plainCitation":"(Kwasniewski, 2017)","noteIndex":0},"citationItems":[{"id":388,"uris":["http://zotero.org/users/5075968/items/EM2AQD94"],"uri":["http://zotero.org/users/5075968/items/EM2AQD94"],"itemData":{"id":388,"type":"article-journal","title":"A Critique of Contemporary Church Music in Light of the Characteristics of Sacred Music","container-title":"Sacred Music","page":"13","source":"Zotero","language":"en","author":[{"family":"Kwasniewski","given":"Peter"}],"issued":{"date-parts":[["2017"]]}}}],"schema":"https://github.com/citation-style-language/schema/raw/master/csl-citation.json"} </w:instrText>
      </w:r>
      <w:r>
        <w:rPr>
          <w:rFonts w:ascii="Arial" w:hAnsi="Arial" w:cs="Arial"/>
        </w:rPr>
        <w:fldChar w:fldCharType="separate"/>
      </w:r>
      <w:r w:rsidRPr="000C4CEA">
        <w:rPr>
          <w:rFonts w:ascii="Arial" w:hAnsi="Arial" w:cs="Arial"/>
        </w:rPr>
        <w:t>(Kwasniewski, 2017)</w:t>
      </w:r>
      <w:r>
        <w:rPr>
          <w:rFonts w:ascii="Arial" w:hAnsi="Arial" w:cs="Arial"/>
        </w:rPr>
        <w:fldChar w:fldCharType="end"/>
      </w:r>
      <w:r>
        <w:rPr>
          <w:rFonts w:ascii="Arial" w:hAnsi="Arial" w:cs="Arial"/>
        </w:rPr>
        <w:t xml:space="preserve">.  Federal and local laws can have effects on amenities: </w:t>
      </w:r>
      <w:r w:rsidRPr="009E4055">
        <w:rPr>
          <w:rFonts w:ascii="Arial" w:hAnsi="Arial" w:cs="Arial"/>
        </w:rPr>
        <w:t>Specifically,</w:t>
      </w:r>
      <w:r>
        <w:rPr>
          <w:rFonts w:ascii="Arial" w:hAnsi="Arial" w:cs="Arial"/>
        </w:rPr>
        <w:t xml:space="preserve"> </w:t>
      </w:r>
      <w:r w:rsidRPr="009E4055">
        <w:rPr>
          <w:rFonts w:ascii="Arial" w:hAnsi="Arial" w:cs="Arial"/>
        </w:rPr>
        <w:t>Title III of the ADA was enacted to mandate physical environments that are architecturally accessibl</w:t>
      </w:r>
      <w:r>
        <w:rPr>
          <w:rFonts w:ascii="Arial" w:hAnsi="Arial" w:cs="Arial"/>
        </w:rPr>
        <w:t xml:space="preserve">e. Title III forbids </w:t>
      </w:r>
      <w:r w:rsidRPr="009E4055">
        <w:rPr>
          <w:rFonts w:ascii="Arial" w:hAnsi="Arial" w:cs="Arial"/>
        </w:rPr>
        <w:t xml:space="preserve">discrimination on the basis of </w:t>
      </w:r>
      <w:r w:rsidRPr="009E4055">
        <w:rPr>
          <w:rFonts w:ascii="Arial" w:hAnsi="Arial" w:cs="Arial"/>
        </w:rPr>
        <w:lastRenderedPageBreak/>
        <w:t>disability by private entities in places of public accommodation, [and it] requires that all new places of public accommodation and commercial facilities be designed and constructed so as to be readily accessible to and usab</w:t>
      </w:r>
      <w:r>
        <w:rPr>
          <w:rFonts w:ascii="Arial" w:hAnsi="Arial" w:cs="Arial"/>
        </w:rPr>
        <w:t>le by persons with disabilities</w:t>
      </w:r>
      <w:r w:rsidRPr="009E4055">
        <w:rPr>
          <w:rFonts w:ascii="Arial" w:hAnsi="Arial" w:cs="Arial"/>
          <w:i/>
          <w:iCs/>
        </w:rPr>
        <w:t xml:space="preserve"> </w:t>
      </w:r>
      <w:r w:rsidRPr="009E4055">
        <w:rPr>
          <w:rFonts w:ascii="Arial" w:hAnsi="Arial" w:cs="Arial"/>
        </w:rPr>
        <w:t>(Department of Justice, 1991,</w:t>
      </w:r>
      <w:r>
        <w:rPr>
          <w:rFonts w:ascii="Arial" w:hAnsi="Arial" w:cs="Arial"/>
        </w:rPr>
        <w:t xml:space="preserve"> p.35544)</w:t>
      </w:r>
      <w:r w:rsidRPr="009E4055">
        <w:rPr>
          <w:rFonts w:ascii="Arial" w:hAnsi="Arial" w:cs="Arial"/>
        </w:rPr>
        <w:fldChar w:fldCharType="begin"/>
      </w:r>
      <w:r w:rsidR="00B158FC">
        <w:rPr>
          <w:rFonts w:ascii="Arial" w:hAnsi="Arial" w:cs="Arial"/>
        </w:rPr>
        <w:instrText xml:space="preserve"> ADDIN ZOTERO_ITEM CSL_CITATION {"citationID":"909xz1ww","properties":{"formattedCitation":"(McClain et al., 1998)","plainCitation":"(McClain et al., 1998)","noteIndex":0},"citationItems":[{"id":331,"uris":["http://zotero.org/users/5075968/items/QYN3E2SR"],"uri":["http://zotero.org/users/5075968/items/QYN3E2SR"],"itemData":{"id":331,"type":"article-journal","title":"Wheelchair Accessibility—Living the Experience: Function in the Community","container-title":"The Occupational Therapy Journal of Research","page":"25-43","volume":"18","issue":"1","source":"Crossref","DOI":"10.1177/153944929801800102","ISSN":"0276-1599","title-short":"Wheelchair Accessibility—Living the Experience","language":"en","author":[{"family":"McClain","given":"Linda"},{"family":"Cram","given":"Adele"},{"family":"Wood","given":"Jennifer"},{"family":"Taylor","given":"Michelle"}],"issued":{"date-parts":[["1998",1]]}}}],"schema":"https://github.com/citation-style-language/schema/raw/master/csl-citation.json"} </w:instrText>
      </w:r>
      <w:r w:rsidRPr="009E4055">
        <w:rPr>
          <w:rFonts w:ascii="Arial" w:hAnsi="Arial" w:cs="Arial"/>
        </w:rPr>
        <w:fldChar w:fldCharType="separate"/>
      </w:r>
      <w:r w:rsidR="00B158FC" w:rsidRPr="00B158FC">
        <w:rPr>
          <w:rFonts w:ascii="Arial" w:hAnsi="Arial" w:cs="Arial"/>
        </w:rPr>
        <w:t>(McClain et al., 1998)</w:t>
      </w:r>
      <w:r w:rsidRPr="009E4055">
        <w:rPr>
          <w:rFonts w:ascii="Arial" w:hAnsi="Arial" w:cs="Arial"/>
        </w:rPr>
        <w:fldChar w:fldCharType="end"/>
      </w:r>
      <w:r>
        <w:rPr>
          <w:rFonts w:ascii="Arial" w:hAnsi="Arial" w:cs="Arial"/>
        </w:rPr>
        <w:t>.</w:t>
      </w:r>
      <w:r w:rsidRPr="009E4055">
        <w:rPr>
          <w:rFonts w:ascii="Arial" w:hAnsi="Arial" w:cs="Arial"/>
        </w:rPr>
        <w:t xml:space="preserve"> Their life stages affected their attitudes and feelings, but in each case, feelings and attitudes were acknowledged as an important part of the ar</w:t>
      </w:r>
      <w:r>
        <w:rPr>
          <w:rFonts w:ascii="Arial" w:hAnsi="Arial" w:cs="Arial"/>
        </w:rPr>
        <w:t xml:space="preserve">chitectural accessibility issue. </w:t>
      </w:r>
      <w:r w:rsidRPr="009E4055">
        <w:rPr>
          <w:rFonts w:ascii="Arial" w:hAnsi="Arial" w:cs="Arial"/>
        </w:rPr>
        <w:fldChar w:fldCharType="begin"/>
      </w:r>
      <w:r>
        <w:rPr>
          <w:rFonts w:ascii="Arial" w:hAnsi="Arial" w:cs="Arial"/>
        </w:rPr>
        <w:instrText xml:space="preserve"> ADDIN ZOTERO_ITEM CSL_CITATION {"citationID":"FZTT31DA","properties":{"formattedCitation":"(Liles, 2017)","plainCitation":"(Liles, 2017)","noteIndex":0},"citationItems":[{"id":173,"uris":["http://zotero.org/users/5075968/items/34Q2J5ZY"],"uri":["http://zotero.org/users/5075968/items/34Q2J5ZY"],"itemData":{"id":173,"type":"article-magazine","title":"Uplifting Upgrade-Taming acoustics with scalable directivity","author":[{"family":"Liles","given":"Bennett"}],"issued":{"date-parts":[["2017",10]]}}}],"schema":"https://github.com/citation-style-language/schema/raw/master/csl-citation.json"} </w:instrText>
      </w:r>
      <w:r w:rsidRPr="009E4055">
        <w:rPr>
          <w:rFonts w:ascii="Arial" w:hAnsi="Arial" w:cs="Arial"/>
        </w:rPr>
        <w:fldChar w:fldCharType="separate"/>
      </w:r>
      <w:r w:rsidRPr="000C4CEA">
        <w:rPr>
          <w:rFonts w:ascii="Arial" w:hAnsi="Arial" w:cs="Arial"/>
        </w:rPr>
        <w:t>(Liles, 2017)</w:t>
      </w:r>
      <w:r w:rsidRPr="009E4055">
        <w:rPr>
          <w:rFonts w:ascii="Arial" w:hAnsi="Arial" w:cs="Arial"/>
        </w:rPr>
        <w:fldChar w:fldCharType="end"/>
      </w:r>
      <w:r>
        <w:rPr>
          <w:rFonts w:ascii="Arial" w:hAnsi="Arial" w:cs="Arial"/>
        </w:rPr>
        <w:t xml:space="preserve">. </w:t>
      </w:r>
      <w:r w:rsidRPr="009E4055">
        <w:rPr>
          <w:rFonts w:ascii="Arial" w:hAnsi="Arial" w:cs="Arial"/>
          <w:color w:val="231F20"/>
        </w:rPr>
        <w:t xml:space="preserve">Churches are also embracing remote lighting control via mobile devices, whereby operators are no longer </w:t>
      </w:r>
      <w:r>
        <w:rPr>
          <w:rFonts w:ascii="Arial" w:hAnsi="Arial" w:cs="Arial"/>
          <w:color w:val="231F20"/>
        </w:rPr>
        <w:t xml:space="preserve">tethered to the lighting booth. </w:t>
      </w:r>
      <w:r w:rsidRPr="009E4055">
        <w:rPr>
          <w:rFonts w:ascii="Arial" w:hAnsi="Arial" w:cs="Arial"/>
          <w:color w:val="231F20"/>
        </w:rPr>
        <w:t>They like to be mobile</w:t>
      </w:r>
      <w:r>
        <w:rPr>
          <w:rFonts w:ascii="Arial" w:hAnsi="Arial" w:cs="Arial"/>
          <w:color w:val="231F20"/>
        </w:rPr>
        <w:t xml:space="preserve"> and make immediate adjustments. Technology affords </w:t>
      </w:r>
      <w:r w:rsidRPr="009E4055">
        <w:rPr>
          <w:rFonts w:ascii="Arial" w:hAnsi="Arial" w:cs="Arial"/>
          <w:color w:val="231F20"/>
        </w:rPr>
        <w:t>less person</w:t>
      </w:r>
      <w:r>
        <w:rPr>
          <w:rFonts w:ascii="Arial" w:hAnsi="Arial" w:cs="Arial"/>
          <w:color w:val="231F20"/>
        </w:rPr>
        <w:t xml:space="preserve"> and less time </w:t>
      </w:r>
      <w:r w:rsidRPr="009E4055">
        <w:rPr>
          <w:rFonts w:ascii="Arial" w:hAnsi="Arial" w:cs="Arial"/>
          <w:color w:val="231F20"/>
        </w:rPr>
        <w:fldChar w:fldCharType="begin"/>
      </w:r>
      <w:r>
        <w:rPr>
          <w:rFonts w:ascii="Arial" w:hAnsi="Arial" w:cs="Arial"/>
          <w:color w:val="231F20"/>
        </w:rPr>
        <w:instrText xml:space="preserve"> ADDIN ZOTERO_ITEM CSL_CITATION {"citationID":"eGjeCBpD","properties":{"formattedCitation":"(Heinze, 2017)","plainCitation":"(Heinze, 2017)","noteIndex":0},"citationItems":[{"id":170,"uris":["http://zotero.org/users/5075968/items/8L592NZQ"],"uri":["http://zotero.org/users/5075968/items/8L592NZQ"],"itemData":{"id":170,"type":"article-magazine","title":"The Secrets of Selling to Houses of Worship","author":[{"family":"Heinze","given":"Carolyn"}],"issued":{"date-parts":[["2017",1]]}}}],"schema":"https://github.com/citation-style-language/schema/raw/master/csl-citation.json"} </w:instrText>
      </w:r>
      <w:r w:rsidRPr="009E4055">
        <w:rPr>
          <w:rFonts w:ascii="Arial" w:hAnsi="Arial" w:cs="Arial"/>
          <w:color w:val="231F20"/>
        </w:rPr>
        <w:fldChar w:fldCharType="separate"/>
      </w:r>
      <w:r w:rsidRPr="000C4CEA">
        <w:rPr>
          <w:rFonts w:ascii="Arial" w:hAnsi="Arial" w:cs="Arial"/>
        </w:rPr>
        <w:t>(Heinze, 2017)</w:t>
      </w:r>
      <w:r w:rsidRPr="009E4055">
        <w:rPr>
          <w:rFonts w:ascii="Arial" w:hAnsi="Arial" w:cs="Arial"/>
          <w:color w:val="231F20"/>
        </w:rPr>
        <w:fldChar w:fldCharType="end"/>
      </w:r>
      <w:r>
        <w:rPr>
          <w:rFonts w:ascii="Arial" w:hAnsi="Arial" w:cs="Arial"/>
          <w:color w:val="231F20"/>
        </w:rPr>
        <w:t xml:space="preserve">. </w:t>
      </w:r>
      <w:r w:rsidRPr="009E4055">
        <w:rPr>
          <w:rFonts w:ascii="Arial" w:hAnsi="Arial" w:cs="Arial"/>
        </w:rPr>
        <w:t xml:space="preserve">A study of one service industry shows that amenities like free Wi-Fi,  free car parking, cleanliness, green practice, free transportation and  multilingual staff were factors of retention </w:t>
      </w:r>
      <w:r w:rsidRPr="009E4055">
        <w:rPr>
          <w:rFonts w:ascii="Arial" w:hAnsi="Arial" w:cs="Arial"/>
        </w:rPr>
        <w:fldChar w:fldCharType="begin"/>
      </w:r>
      <w:r>
        <w:rPr>
          <w:rFonts w:ascii="Arial" w:hAnsi="Arial" w:cs="Arial"/>
        </w:rPr>
        <w:instrText xml:space="preserve"> ADDIN ZOTERO_ITEM CSL_CITATION {"citationID":"IJgMIEF6","properties":{"formattedCitation":"(Kim, Li, Han, &amp; Kim, 2017)","plainCitation":"(Kim, Li, Han, &amp; Kim, 2017)","noteIndex":0},"citationItems":[{"id":359,"uris":["http://zotero.org/users/5075968/items/SE46U5LE"],"uri":["http://zotero.org/users/5075968/items/SE46U5LE"],"itemData":{"id":359,"type":"article-journal","title":"The influence of recent hotel amenities and green practices on guests’ price premium and revisit intention","container-title":"Tourism Economics","page":"577-593","volume":"23","issue":"3","source":"Crossref","abstract":"This study examines the influence of hotels’ green practices, recent amenities, and traditionally salient attributes on customers’ overall online evaluation, revisit intention and hotel performance. The researchers acquired data from more than one hundred US hotels located across different states with the assistance of an international hotel chain. In order to demonstrate the incremental information content of recently-adopted hotel amenities and levels of green initiatives, the study compared two extended models with the basic model, which incorporates only salient attributes such as cleanliness, location, room, service and value. The findings indicate that the availability of recently-added amenities such as free Wi-Fi, pet boarding, free self-parking, multilingual staff, and airport transportation, as well as green practice initiatives, have a strong, incremental predictive power in explaining guests’ overall online review ratings, price premium and revisit intention.","DOI":"10.5367/te.2015.0531","ISSN":"1354-8166, 2044-0375","language":"en","author":[{"family":"Kim","given":"Woo Gon"},{"family":"Li","given":"Jun (Justin)"},{"family":"Han","given":"Jin Soo"},{"family":"Kim","given":"Yunkyong"}],"issued":{"date-parts":[["2017",5]]}}}],"schema":"https://github.com/citation-style-language/schema/raw/master/csl-citation.json"} </w:instrText>
      </w:r>
      <w:r w:rsidRPr="009E4055">
        <w:rPr>
          <w:rFonts w:ascii="Arial" w:hAnsi="Arial" w:cs="Arial"/>
        </w:rPr>
        <w:fldChar w:fldCharType="separate"/>
      </w:r>
      <w:r w:rsidRPr="000C4CEA">
        <w:rPr>
          <w:rFonts w:ascii="Arial" w:hAnsi="Arial" w:cs="Arial"/>
        </w:rPr>
        <w:t>(Kim, Li, Han, &amp; Kim, 2017)</w:t>
      </w:r>
      <w:r w:rsidRPr="009E4055">
        <w:rPr>
          <w:rFonts w:ascii="Arial" w:hAnsi="Arial" w:cs="Arial"/>
        </w:rPr>
        <w:fldChar w:fldCharType="end"/>
      </w:r>
      <w:r>
        <w:rPr>
          <w:rFonts w:ascii="Arial" w:hAnsi="Arial" w:cs="Arial"/>
        </w:rPr>
        <w:t xml:space="preserve">.  </w:t>
      </w:r>
      <w:r w:rsidRPr="009E4055">
        <w:rPr>
          <w:rFonts w:ascii="Arial" w:hAnsi="Arial" w:cs="Arial"/>
        </w:rPr>
        <w:t xml:space="preserve">The roof features three </w:t>
      </w:r>
      <w:r>
        <w:rPr>
          <w:rFonts w:ascii="Arial" w:hAnsi="Arial" w:cs="Arial"/>
        </w:rPr>
        <w:t xml:space="preserve">(3) </w:t>
      </w:r>
      <w:r w:rsidRPr="009E4055">
        <w:rPr>
          <w:rFonts w:ascii="Arial" w:hAnsi="Arial" w:cs="Arial"/>
        </w:rPr>
        <w:t>spiral skylights that serve multiple functions. Visually, they evoke the Romanesque crown seen at a nearby ossuary; structurally, they channel natural light into the main prayer room; and spiritually, they symbolize the Christian Trinity. While the church’s contemporary architecture forms a counterpoint to much of the architecture, it does not deviate from the scale of the ancient city</w:t>
      </w:r>
      <w:r>
        <w:rPr>
          <w:rFonts w:ascii="Arial" w:hAnsi="Arial" w:cs="Arial"/>
        </w:rPr>
        <w:t xml:space="preserve"> </w:t>
      </w:r>
      <w:r w:rsidRPr="009E4055">
        <w:rPr>
          <w:rFonts w:ascii="Arial" w:hAnsi="Arial" w:cs="Arial"/>
        </w:rPr>
        <w:fldChar w:fldCharType="begin"/>
      </w:r>
      <w:r>
        <w:rPr>
          <w:rFonts w:ascii="Arial" w:hAnsi="Arial" w:cs="Arial"/>
        </w:rPr>
        <w:instrText xml:space="preserve"> ADDIN ZOTERO_ITEM CSL_CITATION {"citationID":"kN3r4WIY","properties":{"formattedCitation":"({\\i{}Structural Engineering Church Features}, 2011)","plainCitation":"(Structural Engineering Church Features, 2011)","noteIndex":0},"citationItems":[{"id":379,"uris":["http://zotero.org/users/5075968/items/7SAYWKQQ"],"uri":["http://zotero.org/users/5075968/items/7SAYWKQQ"],"itemData":{"id":379,"type":"article-magazine","title":"Structural Engineering Church Features","issued":{"date-parts":[["2011",12]]}}}],"schema":"https://github.com/citation-style-language/schema/raw/master/csl-citation.json"} </w:instrText>
      </w:r>
      <w:r w:rsidRPr="009E4055">
        <w:rPr>
          <w:rFonts w:ascii="Arial" w:hAnsi="Arial" w:cs="Arial"/>
        </w:rPr>
        <w:fldChar w:fldCharType="separate"/>
      </w:r>
      <w:r w:rsidRPr="000C4CEA">
        <w:rPr>
          <w:rFonts w:ascii="Arial" w:hAnsi="Arial" w:cs="Arial"/>
        </w:rPr>
        <w:t>(</w:t>
      </w:r>
      <w:r w:rsidRPr="000C4CEA">
        <w:rPr>
          <w:rFonts w:ascii="Arial" w:hAnsi="Arial" w:cs="Arial"/>
          <w:i/>
          <w:iCs/>
        </w:rPr>
        <w:t>Structural Engineering Church Features</w:t>
      </w:r>
      <w:r w:rsidRPr="000C4CEA">
        <w:rPr>
          <w:rFonts w:ascii="Arial" w:hAnsi="Arial" w:cs="Arial"/>
        </w:rPr>
        <w:t>, 2011)</w:t>
      </w:r>
      <w:r w:rsidRPr="009E4055">
        <w:rPr>
          <w:rFonts w:ascii="Arial" w:hAnsi="Arial" w:cs="Arial"/>
        </w:rPr>
        <w:fldChar w:fldCharType="end"/>
      </w:r>
      <w:r>
        <w:rPr>
          <w:rFonts w:ascii="Arial" w:hAnsi="Arial" w:cs="Arial"/>
        </w:rPr>
        <w:t xml:space="preserve">. </w:t>
      </w:r>
      <w:r w:rsidRPr="009E4055">
        <w:rPr>
          <w:rFonts w:ascii="Arial" w:hAnsi="Arial" w:cs="Arial"/>
        </w:rPr>
        <w:t xml:space="preserve">Analyses of video sermons and televangelism often focus on the production and consumption of the religious content. Presenting video sermons as “practical” normalizes their presence, such that they receive little attention from congregants as a matter of religious concern. The typical megachurch sanctuary may have a single screen behind and above the central pulpit, but it is more common for there to be at least two screens at the sides of the stage, mounted at an angle toward one another and toward the congregation. </w:t>
      </w:r>
      <w:r w:rsidRPr="009E4055">
        <w:rPr>
          <w:rFonts w:ascii="Arial" w:hAnsi="Arial" w:cs="Arial"/>
        </w:rPr>
        <w:fldChar w:fldCharType="begin"/>
      </w:r>
      <w:r>
        <w:rPr>
          <w:rFonts w:ascii="Arial" w:hAnsi="Arial" w:cs="Arial"/>
        </w:rPr>
        <w:instrText xml:space="preserve"> ADDIN ZOTERO_ITEM CSL_CITATION {"citationID":"HlbBYM7M","properties":{"formattedCitation":"(Lehto, 2017)","plainCitation":"(Lehto, 2017)","noteIndex":0},"citationItems":[{"id":191,"uris":["http://zotero.org/users/5075968/items/3EXEXQSR"],"uri":["http://zotero.org/users/5075968/items/3EXEXQSR"],"itemData":{"id":191,"type":"article","title":"Screen Christianity: Video Sermons in the Creation of Transnational Korean Churches","author":[{"family":"Lehto","given":"Heather M."}],"issued":{"date-parts":[["2017",12]]}}}],"schema":"https://github.com/citation-style-language/schema/raw/master/csl-citation.json"} </w:instrText>
      </w:r>
      <w:r w:rsidRPr="009E4055">
        <w:rPr>
          <w:rFonts w:ascii="Arial" w:hAnsi="Arial" w:cs="Arial"/>
        </w:rPr>
        <w:fldChar w:fldCharType="separate"/>
      </w:r>
      <w:r w:rsidRPr="000C4CEA">
        <w:rPr>
          <w:rFonts w:ascii="Arial" w:hAnsi="Arial" w:cs="Arial"/>
        </w:rPr>
        <w:t>(Lehto, 2017)</w:t>
      </w:r>
      <w:r w:rsidRPr="009E4055">
        <w:rPr>
          <w:rFonts w:ascii="Arial" w:hAnsi="Arial" w:cs="Arial"/>
        </w:rPr>
        <w:fldChar w:fldCharType="end"/>
      </w:r>
      <w:r>
        <w:rPr>
          <w:rFonts w:ascii="Arial" w:hAnsi="Arial" w:cs="Arial"/>
        </w:rPr>
        <w:t xml:space="preserve">. </w:t>
      </w:r>
      <w:r>
        <w:rPr>
          <w:rFonts w:ascii="Arial" w:hAnsi="Arial" w:cs="Arial"/>
        </w:rPr>
        <w:fldChar w:fldCharType="begin"/>
      </w:r>
      <w:r w:rsidR="00B158FC">
        <w:rPr>
          <w:rFonts w:ascii="Arial" w:hAnsi="Arial" w:cs="Arial"/>
        </w:rPr>
        <w:instrText xml:space="preserve"> ADDIN ZOTERO_ITEM CSL_CITATION {"citationID":"uuVFcTHu","properties":{"formattedCitation":"(Bosch &amp; Lorusso, 2019)","plainCitation":"(Bosch &amp; Lorusso, 2019)","noteIndex":0},"citationItems":[{"id":488,"uris":["http://zotero.org/users/5075968/items/K6N9G6NR"],"uri":["http://zotero.org/users/5075968/items/K6N9G6NR"],"itemData":{"id":488,"type":"webpage","title":"Promoting patient and family engagement through healthcare facility design: A systematic literature review | Elsevier Enhanced Reader","URL":"https://reader.elsevier.com/reader/sd/pii/S0272494418302305?token=F07256492A52A0049E0EECC0C852304B4014991DDEFEB7813004A00196DD22C1E46ED638DF943063DCEE3AF591AA5A4E","note":"DOI: 10.1016/j.jenvp.2019.02.002","language":"en","author":[{"family":"Bosch","given":"Sheila J."},{"family":"Lorusso","given":"Lesa N."}],"issued":{"date-parts":[["2019",2]]},"accessed":{"date-parts":[["2019",4,24]]}}}],"schema":"https://github.com/citation-style-language/schema/raw/master/csl-citation.json"} </w:instrText>
      </w:r>
      <w:r>
        <w:rPr>
          <w:rFonts w:ascii="Arial" w:hAnsi="Arial" w:cs="Arial"/>
        </w:rPr>
        <w:fldChar w:fldCharType="separate"/>
      </w:r>
      <w:r w:rsidR="00B158FC" w:rsidRPr="00B158FC">
        <w:rPr>
          <w:rFonts w:ascii="Arial" w:hAnsi="Arial" w:cs="Arial"/>
        </w:rPr>
        <w:t>(Bosch &amp; Lorusso, 2019)</w:t>
      </w:r>
      <w:r>
        <w:rPr>
          <w:rFonts w:ascii="Arial" w:hAnsi="Arial" w:cs="Arial"/>
        </w:rPr>
        <w:fldChar w:fldCharType="end"/>
      </w:r>
      <w:r>
        <w:rPr>
          <w:rFonts w:ascii="Arial" w:hAnsi="Arial" w:cs="Arial"/>
        </w:rPr>
        <w:t xml:space="preserve"> emphasize that </w:t>
      </w:r>
      <w:r w:rsidRPr="00732F18">
        <w:rPr>
          <w:rFonts w:ascii="Arial" w:hAnsi="Arial" w:cs="Arial"/>
        </w:rPr>
        <w:t>It is important to understand how the design of the environment affects its users. Physical comfort both spatial and sensory comfort affects numerous interior designs feature such temperature, furniture, lighting, color, artwork relative humidity and finishes.</w:t>
      </w:r>
    </w:p>
    <w:p w14:paraId="4AE3C545" w14:textId="77777777" w:rsidR="00A55CC0" w:rsidRPr="00DF4AD3" w:rsidRDefault="00A55CC0" w:rsidP="00A55CC0">
      <w:pPr>
        <w:spacing w:line="480" w:lineRule="auto"/>
        <w:jc w:val="center"/>
        <w:rPr>
          <w:rFonts w:ascii="Arial" w:hAnsi="Arial" w:cs="Arial"/>
          <w:bCs/>
        </w:rPr>
      </w:pPr>
      <w:r w:rsidRPr="00DF4AD3">
        <w:rPr>
          <w:rFonts w:ascii="Arial" w:hAnsi="Arial" w:cs="Arial"/>
          <w:bCs/>
        </w:rPr>
        <w:t>Retention</w:t>
      </w:r>
    </w:p>
    <w:p w14:paraId="4F66534A" w14:textId="1C0EF7AC" w:rsidR="00A55CC0" w:rsidRPr="00732F18" w:rsidRDefault="00A55CC0" w:rsidP="00A55CC0">
      <w:pPr>
        <w:autoSpaceDE w:val="0"/>
        <w:autoSpaceDN w:val="0"/>
        <w:adjustRightInd w:val="0"/>
        <w:spacing w:line="480" w:lineRule="auto"/>
        <w:jc w:val="both"/>
        <w:rPr>
          <w:rFonts w:ascii="Arial" w:hAnsi="Arial" w:cs="Arial"/>
        </w:rPr>
      </w:pPr>
      <w:r>
        <w:rPr>
          <w:rFonts w:ascii="Arial" w:hAnsi="Arial" w:cs="Arial"/>
          <w:b/>
        </w:rPr>
        <w:lastRenderedPageBreak/>
        <w:tab/>
      </w:r>
      <w:r w:rsidRPr="009E4055">
        <w:rPr>
          <w:rFonts w:ascii="Arial" w:hAnsi="Arial" w:cs="Arial"/>
        </w:rPr>
        <w:t>Church growth studies show over 80% of churches in North America are plateaued or in decline as they face a difficult challenge to connect with the modern generation (Burrill, 2004; Wilson, 2014). The church needs to make a change very soon or its irrelevance for this generation will continue hindering the fulfillment of God’s mission and lead to the demise of the church (Hesselgrave, Stetzer, &amp; Terry, 2010). To avoid imminent extinction, the church needs to change its model with a sense of urgency because complacency is a breeding ground for disease and de</w:t>
      </w:r>
      <w:r>
        <w:rPr>
          <w:rFonts w:ascii="Arial" w:hAnsi="Arial" w:cs="Arial"/>
        </w:rPr>
        <w:t xml:space="preserve">ath (Cole, 2010a; Kotter, 2008) </w:t>
      </w:r>
      <w:r w:rsidRPr="009E4055">
        <w:rPr>
          <w:rFonts w:ascii="Arial" w:hAnsi="Arial" w:cs="Arial"/>
        </w:rPr>
        <w:fldChar w:fldCharType="begin"/>
      </w:r>
      <w:r>
        <w:rPr>
          <w:rFonts w:ascii="Arial" w:hAnsi="Arial" w:cs="Arial"/>
        </w:rPr>
        <w:instrText xml:space="preserve"> ADDIN ZOTERO_ITEM CSL_CITATION {"citationID":"ohnKBE79","properties":{"formattedCitation":"(Poynter, 2017)","plainCitation":"(Poynter, 2017)","noteIndex":0},"citationItems":[{"id":249,"uris":["http://zotero.org/users/5075968/items/3C8YTDKT"],"uri":["http://zotero.org/users/5075968/items/3C8YTDKT"],"itemData":{"id":249,"type":"article-journal","title":"Training The Members Of The Hacienda Heights Seventh-day Adventist Church To Create Missional Communities","page":"150","source":"Zotero","language":"en","author":[{"family":"Poynter","given":"Brett"}],"issued":{"date-parts":[["2017"]]}}}],"schema":"https://github.com/citation-style-language/schema/raw/master/csl-citation.json"} </w:instrText>
      </w:r>
      <w:r w:rsidRPr="009E4055">
        <w:rPr>
          <w:rFonts w:ascii="Arial" w:hAnsi="Arial" w:cs="Arial"/>
        </w:rPr>
        <w:fldChar w:fldCharType="separate"/>
      </w:r>
      <w:r w:rsidRPr="000C4CEA">
        <w:rPr>
          <w:rFonts w:ascii="Arial" w:hAnsi="Arial" w:cs="Arial"/>
        </w:rPr>
        <w:t>(Poynter, 2017)</w:t>
      </w:r>
      <w:r w:rsidRPr="009E4055">
        <w:rPr>
          <w:rFonts w:ascii="Arial" w:hAnsi="Arial" w:cs="Arial"/>
        </w:rPr>
        <w:fldChar w:fldCharType="end"/>
      </w:r>
      <w:r>
        <w:rPr>
          <w:rFonts w:ascii="Arial" w:hAnsi="Arial" w:cs="Arial"/>
        </w:rPr>
        <w:t xml:space="preserve">. </w:t>
      </w:r>
      <w:r w:rsidRPr="003641CC">
        <w:rPr>
          <w:rFonts w:ascii="Arial" w:hAnsi="Arial" w:cs="Arial"/>
        </w:rPr>
        <w:t xml:space="preserve">Gibby </w:t>
      </w:r>
      <w:r>
        <w:rPr>
          <w:rFonts w:ascii="Arial" w:hAnsi="Arial" w:cs="Arial"/>
        </w:rPr>
        <w:t xml:space="preserve">explained the process of </w:t>
      </w:r>
      <w:r w:rsidRPr="003641CC">
        <w:rPr>
          <w:rFonts w:ascii="Arial" w:hAnsi="Arial" w:cs="Arial"/>
        </w:rPr>
        <w:t xml:space="preserve">retention </w:t>
      </w:r>
      <w:r>
        <w:rPr>
          <w:rFonts w:ascii="Arial" w:hAnsi="Arial" w:cs="Arial"/>
        </w:rPr>
        <w:t>in</w:t>
      </w:r>
      <w:r w:rsidRPr="003641CC">
        <w:rPr>
          <w:rFonts w:ascii="Arial" w:hAnsi="Arial" w:cs="Arial"/>
        </w:rPr>
        <w:t xml:space="preserve"> three </w:t>
      </w:r>
      <w:r>
        <w:rPr>
          <w:rFonts w:ascii="Arial" w:hAnsi="Arial" w:cs="Arial"/>
        </w:rPr>
        <w:t xml:space="preserve">(3) </w:t>
      </w:r>
      <w:r w:rsidRPr="003641CC">
        <w:rPr>
          <w:rFonts w:ascii="Arial" w:hAnsi="Arial" w:cs="Arial"/>
        </w:rPr>
        <w:t xml:space="preserve">general principles </w:t>
      </w:r>
      <w:r>
        <w:rPr>
          <w:rFonts w:ascii="Arial" w:hAnsi="Arial" w:cs="Arial"/>
        </w:rPr>
        <w:t xml:space="preserve">that </w:t>
      </w:r>
      <w:r w:rsidRPr="003641CC">
        <w:rPr>
          <w:rFonts w:ascii="Arial" w:hAnsi="Arial" w:cs="Arial"/>
        </w:rPr>
        <w:t>emerge</w:t>
      </w:r>
      <w:r>
        <w:rPr>
          <w:rFonts w:ascii="Arial" w:hAnsi="Arial" w:cs="Arial"/>
        </w:rPr>
        <w:t>d</w:t>
      </w:r>
      <w:r w:rsidRPr="003641CC">
        <w:rPr>
          <w:rFonts w:ascii="Arial" w:hAnsi="Arial" w:cs="Arial"/>
        </w:rPr>
        <w:t xml:space="preserve"> as </w:t>
      </w:r>
      <w:r>
        <w:rPr>
          <w:rFonts w:ascii="Arial" w:hAnsi="Arial" w:cs="Arial"/>
        </w:rPr>
        <w:t xml:space="preserve">membership </w:t>
      </w:r>
      <w:r w:rsidRPr="003641CC">
        <w:rPr>
          <w:rFonts w:ascii="Arial" w:hAnsi="Arial" w:cs="Arial"/>
        </w:rPr>
        <w:t>ret</w:t>
      </w:r>
      <w:r>
        <w:rPr>
          <w:rFonts w:ascii="Arial" w:hAnsi="Arial" w:cs="Arial"/>
        </w:rPr>
        <w:t>ention strategies: (1.) T</w:t>
      </w:r>
      <w:r w:rsidRPr="003641CC">
        <w:rPr>
          <w:rFonts w:ascii="Arial" w:hAnsi="Arial" w:cs="Arial"/>
        </w:rPr>
        <w:t>he ability to connect with people in a meaningful relationship</w:t>
      </w:r>
      <w:r>
        <w:rPr>
          <w:rFonts w:ascii="Arial" w:hAnsi="Arial" w:cs="Arial"/>
        </w:rPr>
        <w:t xml:space="preserve"> by</w:t>
      </w:r>
      <w:r w:rsidRPr="003641CC">
        <w:rPr>
          <w:rFonts w:ascii="Arial" w:hAnsi="Arial" w:cs="Arial"/>
        </w:rPr>
        <w:t xml:space="preserve"> communicating in actions and words to people that the church cares for them. Incorporating members into the church means the church must be able to communicate God’s great concern for them and his desire </w:t>
      </w:r>
      <w:r>
        <w:rPr>
          <w:rFonts w:ascii="Arial" w:hAnsi="Arial" w:cs="Arial"/>
        </w:rPr>
        <w:t>for their best interests. (2.) Preserving</w:t>
      </w:r>
      <w:r w:rsidRPr="003641CC">
        <w:rPr>
          <w:rFonts w:ascii="Arial" w:hAnsi="Arial" w:cs="Arial"/>
        </w:rPr>
        <w:t xml:space="preserve"> church membership means that the church must make room for people within the power structure, decision-making process, and authority r</w:t>
      </w:r>
      <w:r>
        <w:rPr>
          <w:rFonts w:ascii="Arial" w:hAnsi="Arial" w:cs="Arial"/>
        </w:rPr>
        <w:t>oles in the congregation. (3.) To</w:t>
      </w:r>
      <w:r w:rsidRPr="003641CC">
        <w:rPr>
          <w:rFonts w:ascii="Arial" w:hAnsi="Arial" w:cs="Arial"/>
        </w:rPr>
        <w:t xml:space="preserve"> keep church members means that the church must involve people in meaningful service to the community and challenge them to a broader understanding of the meaning of ministry. When a church practices these principles it will attract and retain members </w:t>
      </w:r>
      <w:r w:rsidRPr="003641CC">
        <w:rPr>
          <w:rFonts w:ascii="Arial" w:hAnsi="Arial" w:cs="Arial"/>
        </w:rPr>
        <w:fldChar w:fldCharType="begin"/>
      </w:r>
      <w:r>
        <w:rPr>
          <w:rFonts w:ascii="Arial" w:hAnsi="Arial" w:cs="Arial"/>
        </w:rPr>
        <w:instrText xml:space="preserve"> ADDIN ZOTERO_ITEM CSL_CITATION {"citationID":"vIwcJxIu","properties":{"formattedCitation":"(Gibby, 2011)","plainCitation":"(Gibby, 2011)","noteIndex":0},"citationItems":[{"id":162,"uris":["http://zotero.org/users/5075968/items/P2NCLCXF"],"uri":["http://zotero.org/users/5075968/items/P2NCLCXF"],"itemData":{"id":162,"type":"article","title":"Evaluating the Effectiveness of Outreach and Retention","author":[{"family":"Gibby","given":"Jeffrey E."}],"issued":{"date-parts":[["2011"]]}}}],"schema":"https://github.com/citation-style-language/schema/raw/master/csl-citation.json"} </w:instrText>
      </w:r>
      <w:r w:rsidRPr="003641CC">
        <w:rPr>
          <w:rFonts w:ascii="Arial" w:hAnsi="Arial" w:cs="Arial"/>
        </w:rPr>
        <w:fldChar w:fldCharType="separate"/>
      </w:r>
      <w:r w:rsidRPr="000C4CEA">
        <w:rPr>
          <w:rFonts w:ascii="Arial" w:hAnsi="Arial" w:cs="Arial"/>
        </w:rPr>
        <w:t>(Gibby, 2011)</w:t>
      </w:r>
      <w:r w:rsidRPr="003641CC">
        <w:rPr>
          <w:rFonts w:ascii="Arial" w:hAnsi="Arial" w:cs="Arial"/>
        </w:rPr>
        <w:fldChar w:fldCharType="end"/>
      </w:r>
      <w:r w:rsidRPr="003641CC">
        <w:rPr>
          <w:rFonts w:ascii="Arial" w:hAnsi="Arial" w:cs="Arial"/>
        </w:rPr>
        <w:t>. Another author stated that retention refers to members who attended church often during their youth and continue their attendance at least twice per month as adults</w:t>
      </w:r>
      <w:r>
        <w:rPr>
          <w:rFonts w:ascii="Arial" w:hAnsi="Arial" w:cs="Arial"/>
        </w:rPr>
        <w:t xml:space="preserve"> </w:t>
      </w:r>
      <w:r w:rsidRPr="003641CC">
        <w:rPr>
          <w:rFonts w:ascii="Arial" w:hAnsi="Arial" w:cs="Arial"/>
        </w:rPr>
        <w:fldChar w:fldCharType="begin"/>
      </w:r>
      <w:r>
        <w:rPr>
          <w:rFonts w:ascii="Arial" w:hAnsi="Arial" w:cs="Arial"/>
        </w:rPr>
        <w:instrText xml:space="preserve"> ADDIN ZOTERO_ITEM CSL_CITATION {"citationID":"jHX5Bk73","properties":{"formattedCitation":"(Brown, 2016)","plainCitation":"(Brown, 2016)","noteIndex":0},"citationItems":[{"id":75,"uris":["http://zotero.org/users/5075968/items/FH3H9V5V"],"uri":["http://zotero.org/users/5075968/items/FH3H9V5V"],"itemData":{"id":75,"type":"article-journal","title":"Relationships Matter: The Impact of Relationships upon Emerging Adult Retention","container-title":"Christian Education Journal: Research on Educational Ministry","page":"7-23","volume":"13","issue":"1","source":"CrossRef","abstract":"In recent years, a number of studies have surfaced focusing upon attrition and retention issues as they relate to emerging adult church attendance. Both researchers and practitioners have shown interest in the attendance pattern of emerging adults. This article explores the experiences of emerging adults and provides evidencefor the importance o f relationships, when emerging adult re­ tention is considered. Understanding the impact of relationships may provide ministries with helpful information to consider in the quest to retain emerging adults. The findings presented are followed by potential ministry implications for a variety o f ministry contexts.","DOI":"10.1177/073989131601300102","ISSN":"0739-8913, 2378-525X","title-short":"Relationships Matter","language":"en","author":[{"family":"Brown","given":"Megan G."}],"issued":{"date-parts":[["2016"]]}}}],"schema":"https://github.com/citation-style-language/schema/raw/master/csl-citation.json"} </w:instrText>
      </w:r>
      <w:r w:rsidRPr="003641CC">
        <w:rPr>
          <w:rFonts w:ascii="Arial" w:hAnsi="Arial" w:cs="Arial"/>
        </w:rPr>
        <w:fldChar w:fldCharType="separate"/>
      </w:r>
      <w:r w:rsidRPr="000C4CEA">
        <w:rPr>
          <w:rFonts w:ascii="Arial" w:hAnsi="Arial" w:cs="Arial"/>
        </w:rPr>
        <w:t>(Brown, 2016)</w:t>
      </w:r>
      <w:r w:rsidRPr="003641CC">
        <w:rPr>
          <w:rFonts w:ascii="Arial" w:hAnsi="Arial" w:cs="Arial"/>
        </w:rPr>
        <w:fldChar w:fldCharType="end"/>
      </w:r>
      <w:r w:rsidRPr="003641CC">
        <w:rPr>
          <w:rFonts w:ascii="Arial" w:hAnsi="Arial" w:cs="Arial"/>
        </w:rPr>
        <w:t>.</w:t>
      </w:r>
      <w:r>
        <w:rPr>
          <w:rFonts w:ascii="Arial" w:hAnsi="Arial" w:cs="Arial"/>
        </w:rPr>
        <w:t xml:space="preserve"> </w:t>
      </w:r>
      <w:r w:rsidRPr="00735255">
        <w:rPr>
          <w:rFonts w:ascii="Arial" w:hAnsi="Arial" w:cs="Arial"/>
        </w:rPr>
        <w:t xml:space="preserve">Membership retention is a problem most established religious organizations are facing worldwide. This trend is a concern for religious leaders and numerous researches have been conducted from different point of views with concentration on what are the perceived factors or predictors that influence this plaguing problem with the intent to understand better and make adjustments to stem the migration. </w:t>
      </w:r>
      <w:r w:rsidRPr="00735255">
        <w:rPr>
          <w:rFonts w:ascii="Arial" w:hAnsi="Arial" w:cs="Arial"/>
        </w:rPr>
        <w:fldChar w:fldCharType="begin"/>
      </w:r>
      <w:r>
        <w:rPr>
          <w:rFonts w:ascii="Arial" w:hAnsi="Arial" w:cs="Arial"/>
        </w:rPr>
        <w:instrText xml:space="preserve"> ADDIN ZOTERO_ITEM CSL_CITATION {"citationID":"hXtzXSSF","properties":{"formattedCitation":"(Phillip, 2018)","plainCitation":"(Phillip, 2018)","noteIndex":0},"citationItems":[{"id":32,"uris":["http://zotero.org/users/5075968/items/GG5JPHAY"],"uri":["http://zotero.org/users/5075968/items/GG5JPHAY"],"itemData":{"id":32,"type":"article","title":"Stopping the Leaking Bucket Syndrome","author":[{"family":"Phillip","given":"Mario"}],"issued":{"date-parts":[["2018"]]}}}],"schema":"https://github.com/citation-style-language/schema/raw/master/csl-citation.json"} </w:instrText>
      </w:r>
      <w:r w:rsidRPr="00735255">
        <w:rPr>
          <w:rFonts w:ascii="Arial" w:hAnsi="Arial" w:cs="Arial"/>
        </w:rPr>
        <w:fldChar w:fldCharType="separate"/>
      </w:r>
      <w:r w:rsidRPr="000C4CEA">
        <w:rPr>
          <w:rFonts w:ascii="Arial" w:hAnsi="Arial" w:cs="Arial"/>
        </w:rPr>
        <w:t>(Phillip, 2018)</w:t>
      </w:r>
      <w:r w:rsidRPr="00735255">
        <w:rPr>
          <w:rFonts w:ascii="Arial" w:hAnsi="Arial" w:cs="Arial"/>
        </w:rPr>
        <w:fldChar w:fldCharType="end"/>
      </w:r>
      <w:r>
        <w:rPr>
          <w:rFonts w:ascii="Arial" w:hAnsi="Arial" w:cs="Arial"/>
        </w:rPr>
        <w:t>. Another researcher viewed churches from another perspective and points to the value of membership retention by noting that c</w:t>
      </w:r>
      <w:r w:rsidRPr="006F37D0">
        <w:rPr>
          <w:rFonts w:ascii="Arial" w:hAnsi="Arial" w:cs="Arial"/>
        </w:rPr>
        <w:t>hurche</w:t>
      </w:r>
      <w:r>
        <w:rPr>
          <w:rFonts w:ascii="Arial" w:hAnsi="Arial" w:cs="Arial"/>
        </w:rPr>
        <w:t xml:space="preserve">s, like businesses, also depend </w:t>
      </w:r>
      <w:r w:rsidRPr="006F37D0">
        <w:rPr>
          <w:rFonts w:ascii="Arial" w:hAnsi="Arial" w:cs="Arial"/>
        </w:rPr>
        <w:t>on a stable roster of clients or, more pr</w:t>
      </w:r>
      <w:r>
        <w:rPr>
          <w:rFonts w:ascii="Arial" w:hAnsi="Arial" w:cs="Arial"/>
        </w:rPr>
        <w:t xml:space="preserve">ecisely, congregants, to remain </w:t>
      </w:r>
      <w:r w:rsidRPr="006F37D0">
        <w:rPr>
          <w:rFonts w:ascii="Arial" w:hAnsi="Arial" w:cs="Arial"/>
        </w:rPr>
        <w:t>viable. However, unlike businesses, most churche</w:t>
      </w:r>
      <w:r>
        <w:rPr>
          <w:rFonts w:ascii="Arial" w:hAnsi="Arial" w:cs="Arial"/>
        </w:rPr>
        <w:t xml:space="preserve">s tend to give little attention </w:t>
      </w:r>
      <w:r w:rsidRPr="006F37D0">
        <w:rPr>
          <w:rFonts w:ascii="Arial" w:hAnsi="Arial" w:cs="Arial"/>
        </w:rPr>
        <w:t>as to why new congregants begin attending</w:t>
      </w:r>
      <w:r>
        <w:rPr>
          <w:rFonts w:ascii="Arial" w:hAnsi="Arial" w:cs="Arial"/>
        </w:rPr>
        <w:t xml:space="preserve"> their services or </w:t>
      </w:r>
      <w:r>
        <w:rPr>
          <w:rFonts w:ascii="Arial" w:hAnsi="Arial" w:cs="Arial"/>
        </w:rPr>
        <w:lastRenderedPageBreak/>
        <w:t xml:space="preserve">why previous </w:t>
      </w:r>
      <w:r w:rsidRPr="006F37D0">
        <w:rPr>
          <w:rFonts w:ascii="Arial" w:hAnsi="Arial" w:cs="Arial"/>
        </w:rPr>
        <w:t>attendees go elsewhere</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{"citationID":"GpLVxPNj","properties":{"formattedCitation":"(Haskell, Burgoyne, &amp; Flatt, 2016)","plainCitation":"(Haskell, Burgoyne, &amp; Flatt, 2016)","noteIndex":0},"citationItems":[{"id":139,"uris":["http://zotero.org/users/5075968/items/6YC58VWE"],"uri":["http://zotero.org/users/5075968/items/6YC58VWE"],"itemData":{"id":139,"type":"article-journal","title":"Factors Influencing Church Choice: An Exploration of Responses from New Attendees at Growing Canadian Mainline Churches","container-title":"Canadian Review of Sociology/Revue canadienne de sociologie","page":"409-436","volume":"53","issue":"4","source":"CrossRef","DOI":"10.1111/cars.12125","ISSN":"17556171","title-short":"Factors Influencing Church Choice","language":"en","author":[{"family":"Haskell","given":"David Millard"},{"family":"Burgoyne","given":"Stephanie"},{"family":"Flatt","given":"Kevin N."}],"issued":{"date-parts":[["2016",11]]}}}],"schema":"https://github.com/citation-style-language/schema/raw/master/csl-citation.json"} </w:instrText>
      </w:r>
      <w:r>
        <w:rPr>
          <w:rFonts w:ascii="Arial" w:hAnsi="Arial" w:cs="Arial"/>
        </w:rPr>
        <w:fldChar w:fldCharType="separate"/>
      </w:r>
      <w:r w:rsidRPr="000C4CEA">
        <w:rPr>
          <w:rFonts w:ascii="Arial" w:hAnsi="Arial" w:cs="Arial"/>
        </w:rPr>
        <w:t>(Haskell, Burgoyne, &amp; Flatt, 2016)</w:t>
      </w:r>
      <w:r>
        <w:rPr>
          <w:rFonts w:ascii="Arial" w:hAnsi="Arial" w:cs="Arial"/>
        </w:rPr>
        <w:fldChar w:fldCharType="end"/>
      </w:r>
      <w:r>
        <w:rPr>
          <w:rFonts w:ascii="Arial" w:hAnsi="Arial" w:cs="Arial"/>
        </w:rPr>
        <w:t xml:space="preserve">. Philips argued the importance of church growth through disciple-making of membership engagements with Christ as the Head of the church and further stated that people are unlikely to stay in a church where the social capital is low </w:t>
      </w:r>
      <w:r>
        <w:rPr>
          <w:rFonts w:ascii="Arial" w:hAnsi="Arial" w:cs="Arial"/>
        </w:rPr>
        <w:fldChar w:fldCharType="begin"/>
      </w:r>
      <w:r>
        <w:rPr>
          <w:rFonts w:ascii="Arial" w:hAnsi="Arial" w:cs="Arial"/>
        </w:rPr>
        <w:instrText xml:space="preserve"> ADDIN ZOTERO_ITEM CSL_CITATION {"citationID":"b5F8nbGO","properties":{"formattedCitation":"(Phillip, 2018)","plainCitation":"(Phillip, 2018)","noteIndex":0},"citationItems":[{"id":32,"uris":["http://zotero.org/users/5075968/items/GG5JPHAY"],"uri":["http://zotero.org/users/5075968/items/GG5JPHAY"],"itemData":{"id":32,"type":"article","title":"Stopping the Leaking Bucket Syndrome","author":[{"family":"Phillip","given":"Mario"}],"issued":{"date-parts":[["2018"]]}}}],"schema":"https://github.com/citation-style-language/schema/raw/master/csl-citation.json"} </w:instrText>
      </w:r>
      <w:r>
        <w:rPr>
          <w:rFonts w:ascii="Arial" w:hAnsi="Arial" w:cs="Arial"/>
        </w:rPr>
        <w:fldChar w:fldCharType="separate"/>
      </w:r>
      <w:r w:rsidRPr="000C4CEA">
        <w:rPr>
          <w:rFonts w:ascii="Arial" w:hAnsi="Arial" w:cs="Arial"/>
        </w:rPr>
        <w:t>(Phillip, 2018)</w:t>
      </w:r>
      <w:r>
        <w:rPr>
          <w:rFonts w:ascii="Arial" w:hAnsi="Arial" w:cs="Arial"/>
        </w:rPr>
        <w:fldChar w:fldCharType="end"/>
      </w:r>
      <w:r>
        <w:rPr>
          <w:rFonts w:ascii="Arial" w:hAnsi="Arial" w:cs="Arial"/>
        </w:rPr>
        <w:t>. The focus of one research was to investigate the effects that training in professional management competencies had on enhancing CEOs abilities (as represented by SDA pastors) to perform their pastoral, executive, and managerial duties successfully in order to sustain the local congregations within the Southern Union Conference of Seventh-day Adventist Church (SUCSDA)</w:t>
      </w:r>
      <w:r w:rsidR="00526079">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{"citationID":"C0IgusC9","properties":{"formattedCitation":"(McClymont, 2016)","plainCitation":"(McClymont, 2016)","noteIndex":0},"citationItems":[{"id":22,"uris":["http://zotero.org/users/5075968/items/ETBJLHGG"],"uri":["http://zotero.org/users/5075968/items/ETBJLHGG"],"itemData":{"id":22,"type":"thesis","title":"Professional management competency training for CEOs as represented by seventh-day adventist pastors","publisher-place":"Ann Arbor, United States","number-of-pages":"219","genre":"D.B.A.","source":"ProQuest","event-place":"Ann Arbor, United States","URL":"https://search.proquest.com/pqdtglobal/docview/1818954401/abstract/C2C366A38BA34B65PQ/192","language":"Inglés","author":[{"family":"McClymont","given":"Nicola S."}],"issued":{"date-parts":[["2016"]]},"accessed":{"date-parts":[["2018",3,25]]}}}],"schema":"https://github.com/citation-style-language/schema/raw/master/csl-citation.json"} </w:instrText>
      </w:r>
      <w:r>
        <w:rPr>
          <w:rFonts w:ascii="Arial" w:hAnsi="Arial" w:cs="Arial"/>
        </w:rPr>
        <w:fldChar w:fldCharType="separate"/>
      </w:r>
      <w:r w:rsidRPr="000C4CEA">
        <w:rPr>
          <w:rFonts w:ascii="Arial" w:hAnsi="Arial" w:cs="Arial"/>
        </w:rPr>
        <w:t>(McClymont, 2016)</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{"citationID":"MUg4Cy8w","properties":{"formattedCitation":"(Duncan, 2015)","plainCitation":"(Duncan, 2015)","noteIndex":0},"citationItems":[{"id":208,"uris":["http://zotero.org/users/5075968/items/M8KSTS4X"],"uri":["http://zotero.org/users/5075968/items/M8KSTS4X"],"itemData":{"id":208,"type":"article-journal","title":"A Membership Retention Strategy For The Maranatha Seventh-day Adventist Church","page":"147","source":"Zotero","language":"en","author":[{"family":"Duncan","given":"Conrad St George"}],"issued":{"date-parts":[["2015",12]]}}}],"schema":"https://github.com/citation-style-language/schema/raw/master/csl-citation.json"} </w:instrText>
      </w:r>
      <w:r>
        <w:rPr>
          <w:rFonts w:ascii="Arial" w:hAnsi="Arial" w:cs="Arial"/>
        </w:rPr>
        <w:fldChar w:fldCharType="separate"/>
      </w:r>
      <w:r w:rsidR="00B158FC" w:rsidRPr="00B158FC">
        <w:rPr>
          <w:rFonts w:ascii="Arial" w:hAnsi="Arial" w:cs="Arial"/>
        </w:rPr>
        <w:t>(Duncan, 2015)</w:t>
      </w:r>
      <w:r>
        <w:rPr>
          <w:rFonts w:ascii="Arial" w:hAnsi="Arial" w:cs="Arial"/>
        </w:rPr>
        <w:fldChar w:fldCharType="end"/>
      </w:r>
      <w:r>
        <w:rPr>
          <w:rFonts w:ascii="Arial" w:hAnsi="Arial" w:cs="Arial"/>
        </w:rPr>
        <w:t xml:space="preserve"> </w:t>
      </w:r>
      <w:r w:rsidR="00526079">
        <w:rPr>
          <w:rFonts w:ascii="Arial" w:hAnsi="Arial" w:cs="Arial"/>
        </w:rPr>
        <w:t>posited that a</w:t>
      </w:r>
      <w:r>
        <w:rPr>
          <w:rFonts w:ascii="Arial" w:hAnsi="Arial" w:cs="Arial"/>
        </w:rPr>
        <w:t xml:space="preserve"> theology of church membership retention reflects the nature of God’s saving eternal love. Jesus’s followers may go astray, and this reality requires a recovery plan that is proactive not reactive. He further argues that Jesus teaching His disciples turns out to be one of the most effective strategies for church retention which is to educate them for the purpose of educating other members (Luke 22:31-32). </w:t>
      </w:r>
      <w:r>
        <w:rPr>
          <w:rFonts w:ascii="Arial" w:hAnsi="Arial" w:cs="Arial"/>
        </w:rPr>
        <w:fldChar w:fldCharType="begin"/>
      </w:r>
      <w:r>
        <w:rPr>
          <w:rFonts w:ascii="Arial" w:hAnsi="Arial" w:cs="Arial"/>
        </w:rPr>
        <w:instrText xml:space="preserve"> ADDIN ZOTERO_ITEM CSL_CITATION {"citationID":"wuNZxWi4","properties":{"formattedCitation":"(Ferguson, 2018)","plainCitation":"(Ferguson, 2018)","noteIndex":0},"citationItems":[{"id":487,"uris":["http://zotero.org/users/5075968/items/I2J6NIKH"],"uri":["http://zotero.org/users/5075968/items/I2J6NIKH"],"itemData":{"id":487,"type":"article-journal","title":"Where Are We Going? : A Critical Analysis of Millennials and the Traditional Church","page":"33","source":"Zotero","language":"en","author":[{"family":"Ferguson","given":"Riley"}],"issued":{"date-parts":[["2018",2]]}}}],"schema":"https://github.com/citation-style-language/schema/raw/master/csl-citation.json"} </w:instrText>
      </w:r>
      <w:r>
        <w:rPr>
          <w:rFonts w:ascii="Arial" w:hAnsi="Arial" w:cs="Arial"/>
        </w:rPr>
        <w:fldChar w:fldCharType="separate"/>
      </w:r>
      <w:r w:rsidRPr="000C4CEA">
        <w:rPr>
          <w:rFonts w:ascii="Arial" w:hAnsi="Arial" w:cs="Arial"/>
        </w:rPr>
        <w:t>(Ferguson, 2018)</w:t>
      </w:r>
      <w:r>
        <w:rPr>
          <w:rFonts w:ascii="Arial" w:hAnsi="Arial" w:cs="Arial"/>
        </w:rPr>
        <w:fldChar w:fldCharType="end"/>
      </w:r>
      <w:r>
        <w:rPr>
          <w:rFonts w:ascii="Arial" w:hAnsi="Arial" w:cs="Arial"/>
        </w:rPr>
        <w:t xml:space="preserve">  </w:t>
      </w:r>
      <w:r w:rsidR="00526079">
        <w:rPr>
          <w:rFonts w:ascii="Arial" w:hAnsi="Arial" w:cs="Arial"/>
        </w:rPr>
        <w:t>speculated</w:t>
      </w:r>
      <w:r>
        <w:rPr>
          <w:rFonts w:ascii="Arial" w:hAnsi="Arial" w:cs="Arial"/>
        </w:rPr>
        <w:t xml:space="preserve"> that m</w:t>
      </w:r>
      <w:r w:rsidRPr="00732F18">
        <w:rPr>
          <w:rFonts w:ascii="Arial" w:hAnsi="Arial" w:cs="Arial"/>
        </w:rPr>
        <w:t>illennial church retention problem is serious than many may think. The historical trend is people who leave the church in their young adult years usually return. Unlike generations before millennials are not returning.  Predominantly, young people are labeling themselves as spiritual but not religious as they distance themselves from church. Here are four reasons emerged from research:</w:t>
      </w:r>
    </w:p>
    <w:p w14:paraId="239626EF" w14:textId="77777777" w:rsidR="00A55CC0" w:rsidRPr="00D66D37" w:rsidRDefault="00A55CC0" w:rsidP="00A55CC0">
      <w:pPr>
        <w:pStyle w:val="ListParagraph"/>
        <w:numPr>
          <w:ilvl w:val="0"/>
          <w:numId w:val="3"/>
        </w:numPr>
        <w:spacing w:after="160" w:line="480" w:lineRule="auto"/>
        <w:rPr>
          <w:rFonts w:ascii="Arial" w:hAnsi="Arial" w:cs="Arial"/>
        </w:rPr>
      </w:pPr>
      <w:r w:rsidRPr="00D66D37">
        <w:rPr>
          <w:rFonts w:ascii="Arial" w:hAnsi="Arial" w:cs="Arial"/>
        </w:rPr>
        <w:t>Is the church prepared and willing to address these changes? Young adults in the United States is forced to question their understanding of the world around them especially from teaching in school and pop culture.</w:t>
      </w:r>
    </w:p>
    <w:p w14:paraId="52606BA0" w14:textId="77777777" w:rsidR="00A55CC0" w:rsidRPr="00D66D37" w:rsidRDefault="00A55CC0" w:rsidP="00A55CC0">
      <w:pPr>
        <w:pStyle w:val="ListParagraph"/>
        <w:numPr>
          <w:ilvl w:val="0"/>
          <w:numId w:val="3"/>
        </w:numPr>
        <w:spacing w:after="160" w:line="480" w:lineRule="auto"/>
        <w:rPr>
          <w:rFonts w:ascii="Arial" w:hAnsi="Arial" w:cs="Arial"/>
        </w:rPr>
      </w:pPr>
      <w:r w:rsidRPr="00D66D37">
        <w:rPr>
          <w:rFonts w:ascii="Arial" w:hAnsi="Arial" w:cs="Arial"/>
        </w:rPr>
        <w:t xml:space="preserve">Is the vision of the church compelling? Young people having difficulty with the vision of the church and questioned if it is an acceptable one. </w:t>
      </w:r>
    </w:p>
    <w:p w14:paraId="580DB9EE" w14:textId="77777777" w:rsidR="00A55CC0" w:rsidRPr="00D66D37" w:rsidRDefault="00A55CC0" w:rsidP="00A55CC0">
      <w:pPr>
        <w:pStyle w:val="ListParagraph"/>
        <w:numPr>
          <w:ilvl w:val="0"/>
          <w:numId w:val="3"/>
        </w:numPr>
        <w:spacing w:after="160" w:line="480" w:lineRule="auto"/>
        <w:jc w:val="both"/>
        <w:rPr>
          <w:rFonts w:ascii="Arial" w:hAnsi="Arial" w:cs="Arial"/>
        </w:rPr>
      </w:pPr>
      <w:r w:rsidRPr="00D66D37">
        <w:rPr>
          <w:rFonts w:ascii="Arial" w:hAnsi="Arial" w:cs="Arial"/>
        </w:rPr>
        <w:t>Are mentors available for millennials? It may be difficult to argue that congregations do not provide support to its members, but millennials expect more than the congregational duties.</w:t>
      </w:r>
    </w:p>
    <w:p w14:paraId="39350834" w14:textId="239242E4" w:rsidR="005A1679" w:rsidRPr="00A55CC0" w:rsidRDefault="00A55CC0" w:rsidP="00B2079B">
      <w:pPr>
        <w:pStyle w:val="ListParagraph"/>
        <w:numPr>
          <w:ilvl w:val="0"/>
          <w:numId w:val="3"/>
        </w:numPr>
        <w:spacing w:after="160" w:line="480" w:lineRule="auto"/>
        <w:jc w:val="both"/>
        <w:rPr>
          <w:rFonts w:ascii="Arial" w:hAnsi="Arial" w:cs="Arial"/>
        </w:rPr>
      </w:pPr>
      <w:r w:rsidRPr="00D66D37">
        <w:rPr>
          <w:rFonts w:ascii="Arial" w:hAnsi="Arial" w:cs="Arial"/>
        </w:rPr>
        <w:lastRenderedPageBreak/>
        <w:t xml:space="preserve">Is the church addressing controversial issues? Our society is political, socially and spiritually divided nation and millennials need resources which they can obtain answers their questions.  </w:t>
      </w:r>
    </w:p>
    <w:p w14:paraId="4303065A" w14:textId="78DE28CF" w:rsidR="00CB3464" w:rsidRPr="00ED6347" w:rsidRDefault="00CB3464" w:rsidP="00ED6347">
      <w:pPr>
        <w:spacing w:line="480" w:lineRule="auto"/>
        <w:rPr>
          <w:rFonts w:ascii="Arial" w:hAnsi="Arial" w:cs="Arial"/>
          <w:b/>
        </w:rPr>
      </w:pPr>
      <w:r w:rsidRPr="00ED6347">
        <w:rPr>
          <w:rFonts w:ascii="Arial" w:hAnsi="Arial" w:cs="Arial"/>
          <w:b/>
        </w:rPr>
        <w:t>Personal World View</w:t>
      </w:r>
    </w:p>
    <w:p w14:paraId="66177266" w14:textId="77777777" w:rsidR="00CB3464" w:rsidRPr="001F19C7" w:rsidRDefault="00CB3464" w:rsidP="00ED6347">
      <w:pPr>
        <w:spacing w:line="480" w:lineRule="auto"/>
        <w:ind w:firstLine="720"/>
        <w:rPr>
          <w:rFonts w:ascii="Arial" w:hAnsi="Arial" w:cs="Arial"/>
        </w:rPr>
      </w:pPr>
      <w:r w:rsidRPr="001F19C7">
        <w:rPr>
          <w:rFonts w:ascii="Arial" w:hAnsi="Arial" w:cs="Arial"/>
        </w:rPr>
        <w:t xml:space="preserve">“In the beginning God created the heavens and the earth.” Gen. 1:1. Without any doubt </w:t>
      </w:r>
      <w:r w:rsidR="00420B28">
        <w:rPr>
          <w:rFonts w:ascii="Arial" w:hAnsi="Arial" w:cs="Arial"/>
        </w:rPr>
        <w:t>in my mind, I believe the Genesi</w:t>
      </w:r>
      <w:r w:rsidRPr="001F19C7">
        <w:rPr>
          <w:rFonts w:ascii="Arial" w:hAnsi="Arial" w:cs="Arial"/>
        </w:rPr>
        <w:t>s creation story and based on this conviction, also believe that man was created for worship. I also share</w:t>
      </w:r>
      <w:r w:rsidR="00CF62AA">
        <w:rPr>
          <w:rFonts w:ascii="Arial" w:hAnsi="Arial" w:cs="Arial"/>
        </w:rPr>
        <w:t xml:space="preserve"> the belief of the trinity; God the Father, God </w:t>
      </w:r>
      <w:r w:rsidRPr="001F19C7">
        <w:rPr>
          <w:rFonts w:ascii="Arial" w:hAnsi="Arial" w:cs="Arial"/>
        </w:rPr>
        <w:t>t</w:t>
      </w:r>
      <w:r w:rsidR="00CF62AA">
        <w:rPr>
          <w:rFonts w:ascii="Arial" w:hAnsi="Arial" w:cs="Arial"/>
        </w:rPr>
        <w:t>he Son and God</w:t>
      </w:r>
      <w:r w:rsidR="004B0152">
        <w:rPr>
          <w:rFonts w:ascii="Arial" w:hAnsi="Arial" w:cs="Arial"/>
        </w:rPr>
        <w:t xml:space="preserve"> the Holy Spirit (</w:t>
      </w:r>
      <w:r w:rsidRPr="001F19C7">
        <w:rPr>
          <w:rFonts w:ascii="Arial" w:hAnsi="Arial" w:cs="Arial"/>
        </w:rPr>
        <w:t>2 Cor. 13:14 and Matt. 3:16-17</w:t>
      </w:r>
      <w:r w:rsidR="004B0152">
        <w:rPr>
          <w:rFonts w:ascii="Arial" w:hAnsi="Arial" w:cs="Arial"/>
        </w:rPr>
        <w:t>)</w:t>
      </w:r>
      <w:r w:rsidRPr="001F19C7">
        <w:rPr>
          <w:rFonts w:ascii="Arial" w:hAnsi="Arial" w:cs="Arial"/>
        </w:rPr>
        <w:t>.</w:t>
      </w:r>
    </w:p>
    <w:p w14:paraId="2C8CACBD" w14:textId="77777777" w:rsidR="00CB3464" w:rsidRPr="001F19C7" w:rsidRDefault="00CB3464" w:rsidP="00ED6347">
      <w:pPr>
        <w:spacing w:line="480" w:lineRule="auto"/>
        <w:ind w:firstLine="720"/>
        <w:rPr>
          <w:rFonts w:ascii="Arial" w:hAnsi="Arial" w:cs="Arial"/>
        </w:rPr>
      </w:pPr>
      <w:r w:rsidRPr="001F19C7">
        <w:rPr>
          <w:rFonts w:ascii="Arial" w:hAnsi="Arial" w:cs="Arial"/>
        </w:rPr>
        <w:t>I f</w:t>
      </w:r>
      <w:r w:rsidR="00CF62AA">
        <w:rPr>
          <w:rFonts w:ascii="Arial" w:hAnsi="Arial" w:cs="Arial"/>
        </w:rPr>
        <w:t>ind</w:t>
      </w:r>
      <w:r w:rsidRPr="001F19C7">
        <w:rPr>
          <w:rFonts w:ascii="Arial" w:hAnsi="Arial" w:cs="Arial"/>
        </w:rPr>
        <w:t xml:space="preserve"> the Bible and the Spirit of Prophesy written by Ellen G. White to be the inspired word of God.  These words are not only God’s direct communication to man but provide wisdom and principles for me to live by. These instructions</w:t>
      </w:r>
      <w:r w:rsidR="00CF62AA">
        <w:rPr>
          <w:rFonts w:ascii="Arial" w:hAnsi="Arial" w:cs="Arial"/>
        </w:rPr>
        <w:t>,</w:t>
      </w:r>
      <w:r w:rsidRPr="001F19C7">
        <w:rPr>
          <w:rFonts w:ascii="Arial" w:hAnsi="Arial" w:cs="Arial"/>
        </w:rPr>
        <w:t xml:space="preserve"> if heeded will assist me in the restoration of my relationship with God. I am convinced that the most important thing in my life is to maintain a committed spiritual relationship with God which is built on faith in Jesus Christ. </w:t>
      </w:r>
    </w:p>
    <w:p w14:paraId="2BCBA7E7" w14:textId="56412B94" w:rsidR="00CB3464" w:rsidRPr="001F19C7" w:rsidRDefault="00CB3464" w:rsidP="00ED6347">
      <w:pPr>
        <w:spacing w:line="480" w:lineRule="auto"/>
        <w:ind w:firstLine="720"/>
        <w:rPr>
          <w:rFonts w:ascii="Arial" w:hAnsi="Arial" w:cs="Arial"/>
        </w:rPr>
      </w:pPr>
      <w:r w:rsidRPr="001F19C7">
        <w:rPr>
          <w:rFonts w:ascii="Arial" w:hAnsi="Arial" w:cs="Arial"/>
        </w:rPr>
        <w:t xml:space="preserve">In Genesis, it is recorded that sin entered the world through Adam </w:t>
      </w:r>
      <w:r w:rsidR="00CF62AA">
        <w:rPr>
          <w:rFonts w:ascii="Arial" w:hAnsi="Arial" w:cs="Arial"/>
        </w:rPr>
        <w:t>and Eve and therefore</w:t>
      </w:r>
      <w:r w:rsidRPr="001F19C7">
        <w:rPr>
          <w:rFonts w:ascii="Arial" w:hAnsi="Arial" w:cs="Arial"/>
        </w:rPr>
        <w:t xml:space="preserve"> it is imperative for</w:t>
      </w:r>
      <w:r w:rsidR="003415E5">
        <w:rPr>
          <w:rFonts w:ascii="Arial" w:hAnsi="Arial" w:cs="Arial"/>
        </w:rPr>
        <w:t xml:space="preserve"> each person</w:t>
      </w:r>
      <w:r w:rsidRPr="001F19C7">
        <w:rPr>
          <w:rFonts w:ascii="Arial" w:hAnsi="Arial" w:cs="Arial"/>
        </w:rPr>
        <w:t xml:space="preserve"> to make every effort to repair </w:t>
      </w:r>
      <w:r w:rsidR="003415E5">
        <w:rPr>
          <w:rFonts w:ascii="Arial" w:hAnsi="Arial" w:cs="Arial"/>
        </w:rPr>
        <w:t>his</w:t>
      </w:r>
      <w:r w:rsidRPr="001F19C7">
        <w:rPr>
          <w:rFonts w:ascii="Arial" w:hAnsi="Arial" w:cs="Arial"/>
        </w:rPr>
        <w:t xml:space="preserve"> relationship with God through the process of salvation. The Bible teaches that God has paved the way for salvation and it is man’s option to accept Him as </w:t>
      </w:r>
      <w:r w:rsidR="003415E5">
        <w:rPr>
          <w:rFonts w:ascii="Arial" w:hAnsi="Arial" w:cs="Arial"/>
        </w:rPr>
        <w:t>his</w:t>
      </w:r>
      <w:r w:rsidRPr="001F19C7">
        <w:rPr>
          <w:rFonts w:ascii="Arial" w:hAnsi="Arial" w:cs="Arial"/>
        </w:rPr>
        <w:t xml:space="preserve"> personal savior from sin </w:t>
      </w:r>
      <w:r w:rsidR="002B1E16">
        <w:rPr>
          <w:rFonts w:ascii="Arial" w:hAnsi="Arial" w:cs="Arial"/>
        </w:rPr>
        <w:t xml:space="preserve">(John 3:16, Rom. 10:8) </w:t>
      </w:r>
      <w:r w:rsidRPr="001F19C7">
        <w:rPr>
          <w:rFonts w:ascii="Arial" w:hAnsi="Arial" w:cs="Arial"/>
        </w:rPr>
        <w:t>and I have done so.</w:t>
      </w:r>
    </w:p>
    <w:p w14:paraId="3EF50935" w14:textId="098429D6" w:rsidR="00CB3464" w:rsidRPr="001F19C7" w:rsidRDefault="00CB3464" w:rsidP="00ED6347">
      <w:pPr>
        <w:spacing w:line="480" w:lineRule="auto"/>
        <w:ind w:firstLine="720"/>
        <w:rPr>
          <w:rFonts w:ascii="Arial" w:hAnsi="Arial" w:cs="Arial"/>
        </w:rPr>
      </w:pPr>
      <w:r w:rsidRPr="001F19C7">
        <w:rPr>
          <w:rFonts w:ascii="Arial" w:hAnsi="Arial" w:cs="Arial"/>
        </w:rPr>
        <w:t>It is also my firm understanding that there are two forces in this world fighting for the domination of each soul. One is good and the other is evil. Evil has intercepted the relationship between God and man which resulted in sin. Ever since sin entered the world, man maintained the free will option to choose who</w:t>
      </w:r>
      <w:r w:rsidR="00CF62AA">
        <w:rPr>
          <w:rFonts w:ascii="Arial" w:hAnsi="Arial" w:cs="Arial"/>
        </w:rPr>
        <w:t>m</w:t>
      </w:r>
      <w:r w:rsidRPr="001F19C7">
        <w:rPr>
          <w:rFonts w:ascii="Arial" w:hAnsi="Arial" w:cs="Arial"/>
        </w:rPr>
        <w:t xml:space="preserve"> he will worship; God or Satan. For me it is obvious that each man must choose before he dies who his lord and master is by a dedicated life-style</w:t>
      </w:r>
      <w:r w:rsidR="00883B17">
        <w:rPr>
          <w:rFonts w:ascii="Arial" w:hAnsi="Arial" w:cs="Arial"/>
        </w:rPr>
        <w:t xml:space="preserve"> (Matt. </w:t>
      </w:r>
      <w:r w:rsidR="00883B17">
        <w:rPr>
          <w:rFonts w:ascii="Arial" w:hAnsi="Arial" w:cs="Arial"/>
        </w:rPr>
        <w:lastRenderedPageBreak/>
        <w:t>6:24)</w:t>
      </w:r>
      <w:r w:rsidRPr="001F19C7">
        <w:rPr>
          <w:rFonts w:ascii="Arial" w:hAnsi="Arial" w:cs="Arial"/>
        </w:rPr>
        <w:t>.</w:t>
      </w:r>
      <w:r w:rsidR="003415E5">
        <w:rPr>
          <w:rFonts w:ascii="Arial" w:hAnsi="Arial" w:cs="Arial"/>
        </w:rPr>
        <w:t xml:space="preserve"> The great controversy is between good and evil. This challenge will continue until Jesus returns to claim His faithful followers.</w:t>
      </w:r>
    </w:p>
    <w:p w14:paraId="596F0A3F" w14:textId="77777777" w:rsidR="00CB3464" w:rsidRPr="001F19C7" w:rsidRDefault="00CB3464" w:rsidP="00ED6347">
      <w:pPr>
        <w:spacing w:line="480" w:lineRule="auto"/>
        <w:ind w:firstLine="720"/>
        <w:rPr>
          <w:rFonts w:ascii="Arial" w:hAnsi="Arial" w:cs="Arial"/>
        </w:rPr>
      </w:pPr>
      <w:r w:rsidRPr="001F19C7">
        <w:rPr>
          <w:rFonts w:ascii="Arial" w:hAnsi="Arial" w:cs="Arial"/>
        </w:rPr>
        <w:t>The Bible clearly states that salvation can only be achieved th</w:t>
      </w:r>
      <w:r w:rsidR="00420B28">
        <w:rPr>
          <w:rFonts w:ascii="Arial" w:hAnsi="Arial" w:cs="Arial"/>
        </w:rPr>
        <w:t>rough the blood of Jesus Christ</w:t>
      </w:r>
      <w:r w:rsidRPr="001F19C7">
        <w:rPr>
          <w:rFonts w:ascii="Arial" w:hAnsi="Arial" w:cs="Arial"/>
        </w:rPr>
        <w:t xml:space="preserve"> </w:t>
      </w:r>
      <w:r w:rsidR="00420B28">
        <w:rPr>
          <w:rFonts w:ascii="Arial" w:hAnsi="Arial" w:cs="Arial"/>
        </w:rPr>
        <w:t>(</w:t>
      </w:r>
      <w:r w:rsidRPr="001F19C7">
        <w:rPr>
          <w:rFonts w:ascii="Arial" w:hAnsi="Arial" w:cs="Arial"/>
        </w:rPr>
        <w:t>John 3:16</w:t>
      </w:r>
      <w:r w:rsidR="00420B28">
        <w:rPr>
          <w:rFonts w:ascii="Arial" w:hAnsi="Arial" w:cs="Arial"/>
        </w:rPr>
        <w:t>)</w:t>
      </w:r>
      <w:r w:rsidRPr="001F19C7">
        <w:rPr>
          <w:rFonts w:ascii="Arial" w:hAnsi="Arial" w:cs="Arial"/>
        </w:rPr>
        <w:t xml:space="preserve">. Because of this ultimate and eternal expression of God’s love for mankind, I based my Christian life only on the inspired word of God. My life is influence by my belief in the scriptures. Therefore, I am committed to daily study and prayer to learn more each day so that I </w:t>
      </w:r>
      <w:r w:rsidR="00CF62AA">
        <w:rPr>
          <w:rFonts w:ascii="Arial" w:hAnsi="Arial" w:cs="Arial"/>
        </w:rPr>
        <w:t>may</w:t>
      </w:r>
      <w:r w:rsidRPr="001F19C7">
        <w:rPr>
          <w:rFonts w:ascii="Arial" w:hAnsi="Arial" w:cs="Arial"/>
        </w:rPr>
        <w:t xml:space="preserve"> know God’s will for me and increase my faith in Him.</w:t>
      </w:r>
    </w:p>
    <w:p w14:paraId="13E9047B" w14:textId="77777777" w:rsidR="00CB3464" w:rsidRPr="001F19C7" w:rsidRDefault="00CB3464" w:rsidP="00ED6347">
      <w:pPr>
        <w:spacing w:line="480" w:lineRule="auto"/>
        <w:ind w:firstLine="720"/>
        <w:rPr>
          <w:rFonts w:ascii="Arial" w:hAnsi="Arial" w:cs="Arial"/>
        </w:rPr>
      </w:pPr>
      <w:r w:rsidRPr="001F19C7">
        <w:rPr>
          <w:rFonts w:ascii="Arial" w:hAnsi="Arial" w:cs="Arial"/>
        </w:rPr>
        <w:t xml:space="preserve">God is Love </w:t>
      </w:r>
      <w:r w:rsidR="00883B17">
        <w:rPr>
          <w:rFonts w:ascii="Arial" w:hAnsi="Arial" w:cs="Arial"/>
        </w:rPr>
        <w:t>(1John 4:8</w:t>
      </w:r>
      <w:r w:rsidR="00BA0260">
        <w:rPr>
          <w:rFonts w:ascii="Arial" w:hAnsi="Arial" w:cs="Arial"/>
        </w:rPr>
        <w:t>, 16</w:t>
      </w:r>
      <w:r w:rsidR="00883B17">
        <w:rPr>
          <w:rFonts w:ascii="Arial" w:hAnsi="Arial" w:cs="Arial"/>
        </w:rPr>
        <w:t xml:space="preserve">) </w:t>
      </w:r>
      <w:r w:rsidRPr="001F19C7">
        <w:rPr>
          <w:rFonts w:ascii="Arial" w:hAnsi="Arial" w:cs="Arial"/>
        </w:rPr>
        <w:t xml:space="preserve">and as I accept His grace, I see the world and the things around me through the lens of Jesus. God gave mankind the Ten Commandments as guiding principles of worship. These principles teach love to God and to our fellowmen. I also believe that these basic principles provide me with an understanding of who God is and what my relationship should be with Him and my fellowmen. </w:t>
      </w:r>
    </w:p>
    <w:p w14:paraId="6D5DA43E" w14:textId="5BD281A0" w:rsidR="00CB3464" w:rsidRPr="001F19C7" w:rsidRDefault="00CB3464" w:rsidP="00ED6347">
      <w:pPr>
        <w:spacing w:line="480" w:lineRule="auto"/>
        <w:ind w:firstLine="720"/>
        <w:rPr>
          <w:rFonts w:ascii="Arial" w:hAnsi="Arial" w:cs="Arial"/>
        </w:rPr>
      </w:pPr>
      <w:r w:rsidRPr="001F19C7">
        <w:rPr>
          <w:rFonts w:ascii="Arial" w:hAnsi="Arial" w:cs="Arial"/>
        </w:rPr>
        <w:t>He wants me to depend on Him for everything by faith regardless of the situation or what I may think. He promises if I live by faith, others will be attracted to Him. In fact, He want</w:t>
      </w:r>
      <w:r w:rsidR="00EB7EDD">
        <w:rPr>
          <w:rFonts w:ascii="Arial" w:hAnsi="Arial" w:cs="Arial"/>
        </w:rPr>
        <w:t>s</w:t>
      </w:r>
      <w:r w:rsidRPr="001F19C7">
        <w:rPr>
          <w:rFonts w:ascii="Arial" w:hAnsi="Arial" w:cs="Arial"/>
        </w:rPr>
        <w:t xml:space="preserve"> me to share my beliefs as found in the Holy Bible with everyone whom I meet so that when Jesus return to this earth, He can save all who accept Him as their personal savior from sin and live a committed Christian life.</w:t>
      </w:r>
    </w:p>
    <w:p w14:paraId="3C72DC41" w14:textId="6FAB02C4" w:rsidR="00CB3464" w:rsidRDefault="00CB3464" w:rsidP="00ED6347">
      <w:pPr>
        <w:spacing w:line="480" w:lineRule="auto"/>
        <w:ind w:firstLine="720"/>
        <w:rPr>
          <w:rFonts w:ascii="Arial" w:hAnsi="Arial" w:cs="Arial"/>
        </w:rPr>
      </w:pPr>
      <w:r w:rsidRPr="001F19C7">
        <w:rPr>
          <w:rFonts w:ascii="Arial" w:hAnsi="Arial" w:cs="Arial"/>
        </w:rPr>
        <w:t>I further believe that the Seventh-day Adventist church is God’s agency for the salvation of men, women, and children and we are committed to experiencing God’s presence through worship and growing in grace through discipleship and practicing God’s love through service.</w:t>
      </w:r>
      <w:r w:rsidR="00ED6347">
        <w:rPr>
          <w:rFonts w:ascii="Arial" w:hAnsi="Arial" w:cs="Arial"/>
        </w:rPr>
        <w:t xml:space="preserve"> </w:t>
      </w:r>
      <w:r w:rsidR="00CF62AA">
        <w:rPr>
          <w:rFonts w:ascii="Arial" w:hAnsi="Arial" w:cs="Arial"/>
        </w:rPr>
        <w:t>However</w:t>
      </w:r>
      <w:r w:rsidR="00EB7EDD">
        <w:rPr>
          <w:rFonts w:ascii="Arial" w:hAnsi="Arial" w:cs="Arial"/>
        </w:rPr>
        <w:t>,</w:t>
      </w:r>
      <w:r w:rsidR="00CF62AA">
        <w:rPr>
          <w:rFonts w:ascii="Arial" w:hAnsi="Arial" w:cs="Arial"/>
        </w:rPr>
        <w:t xml:space="preserve"> </w:t>
      </w:r>
      <w:r w:rsidRPr="001F19C7">
        <w:rPr>
          <w:rFonts w:ascii="Arial" w:hAnsi="Arial" w:cs="Arial"/>
        </w:rPr>
        <w:t>limited we are as humans in learning of an infinite God; I am convinced that sharing God’s love is His desire for all who believes in Him so that love can conquer evil.</w:t>
      </w:r>
    </w:p>
    <w:p w14:paraId="322CD843" w14:textId="77777777" w:rsidR="00635674" w:rsidRPr="00DF4AD3" w:rsidRDefault="009F1CAE" w:rsidP="00ED6347">
      <w:pPr>
        <w:spacing w:line="480" w:lineRule="auto"/>
        <w:rPr>
          <w:rFonts w:ascii="Arial" w:hAnsi="Arial" w:cs="Arial"/>
          <w:bCs/>
        </w:rPr>
      </w:pPr>
      <w:r w:rsidRPr="00DF4AD3">
        <w:rPr>
          <w:rFonts w:ascii="Arial" w:hAnsi="Arial" w:cs="Arial"/>
          <w:bCs/>
        </w:rPr>
        <w:t>Pastoral Relationship</w:t>
      </w:r>
      <w:r w:rsidR="00B542B1" w:rsidRPr="00DF4AD3">
        <w:rPr>
          <w:rFonts w:ascii="Arial" w:hAnsi="Arial" w:cs="Arial"/>
          <w:bCs/>
        </w:rPr>
        <w:t xml:space="preserve"> </w:t>
      </w:r>
    </w:p>
    <w:p w14:paraId="01D5D7C8" w14:textId="77777777" w:rsidR="001E50B2" w:rsidRDefault="005066C5" w:rsidP="00ED6347">
      <w:pPr>
        <w:spacing w:line="480" w:lineRule="auto"/>
        <w:ind w:firstLine="720"/>
        <w:rPr>
          <w:rFonts w:ascii="Arial" w:hAnsi="Arial" w:cs="Arial"/>
        </w:rPr>
      </w:pPr>
      <w:r>
        <w:rPr>
          <w:rFonts w:ascii="Arial" w:hAnsi="Arial" w:cs="Arial"/>
        </w:rPr>
        <w:lastRenderedPageBreak/>
        <w:t xml:space="preserve">The concept of leadership is found early in the creation story of the Bible; “In the beginning God created the heavens and the earth” and the </w:t>
      </w:r>
      <w:r w:rsidR="00D442EA">
        <w:rPr>
          <w:rFonts w:ascii="Arial" w:hAnsi="Arial" w:cs="Arial"/>
        </w:rPr>
        <w:t>Genesi</w:t>
      </w:r>
      <w:r w:rsidR="00A4692B">
        <w:rPr>
          <w:rFonts w:ascii="Arial" w:hAnsi="Arial" w:cs="Arial"/>
        </w:rPr>
        <w:t>s</w:t>
      </w:r>
      <w:r>
        <w:rPr>
          <w:rFonts w:ascii="Arial" w:hAnsi="Arial" w:cs="Arial"/>
        </w:rPr>
        <w:t xml:space="preserve"> story continued by demonstrating the creative </w:t>
      </w:r>
      <w:r w:rsidR="00ED06EB">
        <w:rPr>
          <w:rFonts w:ascii="Arial" w:hAnsi="Arial" w:cs="Arial"/>
        </w:rPr>
        <w:t xml:space="preserve">and divine </w:t>
      </w:r>
      <w:r>
        <w:rPr>
          <w:rFonts w:ascii="Arial" w:hAnsi="Arial" w:cs="Arial"/>
        </w:rPr>
        <w:t xml:space="preserve">power of God. This infinite majestic power and its expression could only come from </w:t>
      </w:r>
      <w:r w:rsidR="00D06458">
        <w:rPr>
          <w:rFonts w:ascii="Arial" w:hAnsi="Arial" w:cs="Arial"/>
        </w:rPr>
        <w:t>a Leader who later created man</w:t>
      </w:r>
      <w:r>
        <w:rPr>
          <w:rFonts w:ascii="Arial" w:hAnsi="Arial" w:cs="Arial"/>
        </w:rPr>
        <w:t xml:space="preserve"> and gave them</w:t>
      </w:r>
      <w:r w:rsidR="00ED06EB">
        <w:rPr>
          <w:rFonts w:ascii="Arial" w:hAnsi="Arial" w:cs="Arial"/>
        </w:rPr>
        <w:t xml:space="preserve"> the</w:t>
      </w:r>
      <w:r>
        <w:rPr>
          <w:rFonts w:ascii="Arial" w:hAnsi="Arial" w:cs="Arial"/>
        </w:rPr>
        <w:t xml:space="preserve"> leadership role and instructions to follow so that they can be </w:t>
      </w:r>
      <w:r w:rsidR="00D06458">
        <w:rPr>
          <w:rFonts w:ascii="Arial" w:hAnsi="Arial" w:cs="Arial"/>
        </w:rPr>
        <w:t>good leaders thro</w:t>
      </w:r>
      <w:r w:rsidR="00ED06EB">
        <w:rPr>
          <w:rFonts w:ascii="Arial" w:hAnsi="Arial" w:cs="Arial"/>
        </w:rPr>
        <w:t>ugh obedience</w:t>
      </w:r>
      <w:r w:rsidR="00A74B7E">
        <w:rPr>
          <w:rFonts w:ascii="Arial" w:hAnsi="Arial" w:cs="Arial"/>
        </w:rPr>
        <w:t xml:space="preserve"> (Gen. 3)</w:t>
      </w:r>
      <w:r w:rsidR="00D06458">
        <w:rPr>
          <w:rFonts w:ascii="Arial" w:hAnsi="Arial" w:cs="Arial"/>
        </w:rPr>
        <w:t>.</w:t>
      </w:r>
      <w:r>
        <w:rPr>
          <w:rFonts w:ascii="Arial" w:hAnsi="Arial" w:cs="Arial"/>
        </w:rPr>
        <w:t xml:space="preserve"> </w:t>
      </w:r>
    </w:p>
    <w:p w14:paraId="03C3CE08" w14:textId="77777777" w:rsidR="005066C5" w:rsidRDefault="00D06458" w:rsidP="00ED6347">
      <w:pPr>
        <w:spacing w:line="480" w:lineRule="auto"/>
        <w:ind w:firstLine="720"/>
        <w:rPr>
          <w:rFonts w:ascii="Arial" w:hAnsi="Arial" w:cs="Arial"/>
        </w:rPr>
      </w:pPr>
      <w:r>
        <w:rPr>
          <w:rFonts w:ascii="Arial" w:hAnsi="Arial" w:cs="Arial"/>
        </w:rPr>
        <w:t xml:space="preserve">Unfortunately, as sin entered the world, the role of leadership became even more necessary </w:t>
      </w:r>
      <w:r w:rsidR="00ED06EB">
        <w:rPr>
          <w:rFonts w:ascii="Arial" w:hAnsi="Arial" w:cs="Arial"/>
        </w:rPr>
        <w:t xml:space="preserve">and challenging </w:t>
      </w:r>
      <w:r>
        <w:rPr>
          <w:rFonts w:ascii="Arial" w:hAnsi="Arial" w:cs="Arial"/>
        </w:rPr>
        <w:t>for man. Beginning with Adam, males took the responsibility of leading and caring for their families. This responsibility extended beyond the immedia</w:t>
      </w:r>
      <w:r w:rsidR="00E511DA">
        <w:rPr>
          <w:rFonts w:ascii="Arial" w:hAnsi="Arial" w:cs="Arial"/>
        </w:rPr>
        <w:t>te</w:t>
      </w:r>
      <w:r>
        <w:rPr>
          <w:rFonts w:ascii="Arial" w:hAnsi="Arial" w:cs="Arial"/>
        </w:rPr>
        <w:t xml:space="preserve"> household </w:t>
      </w:r>
      <w:r w:rsidR="005B4C8A">
        <w:rPr>
          <w:rFonts w:ascii="Arial" w:hAnsi="Arial" w:cs="Arial"/>
        </w:rPr>
        <w:t>to communities and countries at times</w:t>
      </w:r>
      <w:r>
        <w:rPr>
          <w:rFonts w:ascii="Arial" w:hAnsi="Arial" w:cs="Arial"/>
        </w:rPr>
        <w:t xml:space="preserve">. </w:t>
      </w:r>
      <w:r w:rsidR="001E50B2">
        <w:rPr>
          <w:rFonts w:ascii="Arial" w:hAnsi="Arial" w:cs="Arial"/>
        </w:rPr>
        <w:t>It is observed early in the Bible how</w:t>
      </w:r>
      <w:r w:rsidR="005B4C8A">
        <w:rPr>
          <w:rFonts w:ascii="Arial" w:hAnsi="Arial" w:cs="Arial"/>
        </w:rPr>
        <w:t xml:space="preserve"> family</w:t>
      </w:r>
      <w:r w:rsidR="001E50B2">
        <w:rPr>
          <w:rFonts w:ascii="Arial" w:hAnsi="Arial" w:cs="Arial"/>
        </w:rPr>
        <w:t xml:space="preserve"> leadership led </w:t>
      </w:r>
      <w:r w:rsidR="006671F8">
        <w:rPr>
          <w:rFonts w:ascii="Arial" w:hAnsi="Arial" w:cs="Arial"/>
        </w:rPr>
        <w:t>to the development of</w:t>
      </w:r>
      <w:r w:rsidR="001E50B2">
        <w:rPr>
          <w:rFonts w:ascii="Arial" w:hAnsi="Arial" w:cs="Arial"/>
        </w:rPr>
        <w:t xml:space="preserve"> local and foreign governments. These types of leadership evolved beyond the household, sheep or crop farming. </w:t>
      </w:r>
      <w:r w:rsidR="005B4C8A">
        <w:rPr>
          <w:rFonts w:ascii="Arial" w:hAnsi="Arial" w:cs="Arial"/>
        </w:rPr>
        <w:t xml:space="preserve">This observation further confirms that the family is the nucleus of any society and organizations like churches. </w:t>
      </w:r>
      <w:r w:rsidR="00A4692B">
        <w:rPr>
          <w:rFonts w:ascii="Arial" w:hAnsi="Arial" w:cs="Arial"/>
        </w:rPr>
        <w:t>Abraham was describe</w:t>
      </w:r>
      <w:r w:rsidR="002B7EDC">
        <w:rPr>
          <w:rFonts w:ascii="Arial" w:hAnsi="Arial" w:cs="Arial"/>
        </w:rPr>
        <w:t>d</w:t>
      </w:r>
      <w:r w:rsidR="00A4692B">
        <w:rPr>
          <w:rFonts w:ascii="Arial" w:hAnsi="Arial" w:cs="Arial"/>
        </w:rPr>
        <w:t xml:space="preserve"> as a statesman who travelled to negotiate </w:t>
      </w:r>
      <w:r w:rsidR="001E50B2">
        <w:rPr>
          <w:rFonts w:ascii="Arial" w:hAnsi="Arial" w:cs="Arial"/>
        </w:rPr>
        <w:t xml:space="preserve">deals </w:t>
      </w:r>
      <w:r w:rsidR="00A4692B">
        <w:rPr>
          <w:rFonts w:ascii="Arial" w:hAnsi="Arial" w:cs="Arial"/>
        </w:rPr>
        <w:t>with his neighbor</w:t>
      </w:r>
      <w:r w:rsidR="006671F8">
        <w:rPr>
          <w:rFonts w:ascii="Arial" w:hAnsi="Arial" w:cs="Arial"/>
        </w:rPr>
        <w:t>s</w:t>
      </w:r>
      <w:r w:rsidR="00A4692B">
        <w:rPr>
          <w:rFonts w:ascii="Arial" w:hAnsi="Arial" w:cs="Arial"/>
        </w:rPr>
        <w:t xml:space="preserve"> near and far. </w:t>
      </w:r>
    </w:p>
    <w:p w14:paraId="09C3A922" w14:textId="4F28D171" w:rsidR="007B537F" w:rsidRPr="008C4DAC" w:rsidRDefault="007B537F" w:rsidP="00ED6347">
      <w:pPr>
        <w:spacing w:line="480" w:lineRule="auto"/>
        <w:ind w:firstLine="720"/>
        <w:rPr>
          <w:rFonts w:ascii="Arial" w:hAnsi="Arial" w:cs="Arial"/>
        </w:rPr>
      </w:pPr>
      <w:r>
        <w:rPr>
          <w:rFonts w:ascii="Arial" w:hAnsi="Arial" w:cs="Arial"/>
        </w:rPr>
        <w:t>These leadersh</w:t>
      </w:r>
      <w:r w:rsidR="006671F8">
        <w:rPr>
          <w:rFonts w:ascii="Arial" w:hAnsi="Arial" w:cs="Arial"/>
        </w:rPr>
        <w:t>ip rolls became clear and necessary</w:t>
      </w:r>
      <w:r>
        <w:rPr>
          <w:rFonts w:ascii="Arial" w:hAnsi="Arial" w:cs="Arial"/>
        </w:rPr>
        <w:t xml:space="preserve"> </w:t>
      </w:r>
      <w:r w:rsidR="002745E2">
        <w:rPr>
          <w:rFonts w:ascii="Arial" w:hAnsi="Arial" w:cs="Arial"/>
        </w:rPr>
        <w:t xml:space="preserve">inside and </w:t>
      </w:r>
      <w:r>
        <w:rPr>
          <w:rFonts w:ascii="Arial" w:hAnsi="Arial" w:cs="Arial"/>
        </w:rPr>
        <w:t>outside of the family setting</w:t>
      </w:r>
      <w:r w:rsidR="002745E2">
        <w:rPr>
          <w:rFonts w:ascii="Arial" w:hAnsi="Arial" w:cs="Arial"/>
        </w:rPr>
        <w:t>. T</w:t>
      </w:r>
      <w:r>
        <w:rPr>
          <w:rFonts w:ascii="Arial" w:hAnsi="Arial" w:cs="Arial"/>
        </w:rPr>
        <w:t xml:space="preserve">he man </w:t>
      </w:r>
      <w:r w:rsidR="00000B26">
        <w:rPr>
          <w:rFonts w:ascii="Arial" w:hAnsi="Arial" w:cs="Arial"/>
        </w:rPr>
        <w:t>assumed the priestly responsibility</w:t>
      </w:r>
      <w:r w:rsidR="003E67C6">
        <w:rPr>
          <w:rFonts w:ascii="Arial" w:hAnsi="Arial" w:cs="Arial"/>
        </w:rPr>
        <w:t xml:space="preserve"> for his family. In those days, the head of the family was not only the priest (pastoral leader) but the one who made the important decisions in consultation with God if He believed in God.</w:t>
      </w:r>
      <w:r w:rsidR="006F6526">
        <w:rPr>
          <w:rFonts w:ascii="Arial" w:hAnsi="Arial" w:cs="Arial"/>
        </w:rPr>
        <w:t xml:space="preserve"> </w:t>
      </w:r>
      <w:r w:rsidR="00AC6B0C">
        <w:rPr>
          <w:rFonts w:ascii="Arial" w:hAnsi="Arial" w:cs="Arial"/>
        </w:rPr>
        <w:t xml:space="preserve">There are a few examples in the Bible of patriarchs who </w:t>
      </w:r>
      <w:r w:rsidR="00000B26">
        <w:rPr>
          <w:rFonts w:ascii="Arial" w:hAnsi="Arial" w:cs="Arial"/>
        </w:rPr>
        <w:t xml:space="preserve">were effective </w:t>
      </w:r>
      <w:r w:rsidR="00223690">
        <w:rPr>
          <w:rFonts w:ascii="Arial" w:hAnsi="Arial" w:cs="Arial"/>
        </w:rPr>
        <w:t>leaders not</w:t>
      </w:r>
      <w:r w:rsidR="00DF4AD3">
        <w:rPr>
          <w:rFonts w:ascii="Arial" w:hAnsi="Arial" w:cs="Arial"/>
        </w:rPr>
        <w:t xml:space="preserve"> only</w:t>
      </w:r>
      <w:r w:rsidR="00325C88">
        <w:rPr>
          <w:rFonts w:ascii="Arial" w:hAnsi="Arial" w:cs="Arial"/>
        </w:rPr>
        <w:t xml:space="preserve"> in their native land but in foreign territories. Joseph became a Prime Minister in Egypt after he was sold into slavery away from his homeland. Moses received an education that prepared him to become </w:t>
      </w:r>
      <w:r w:rsidR="00000B26">
        <w:rPr>
          <w:rFonts w:ascii="Arial" w:hAnsi="Arial" w:cs="Arial"/>
        </w:rPr>
        <w:t xml:space="preserve">the </w:t>
      </w:r>
      <w:r w:rsidR="00325C88">
        <w:rPr>
          <w:rFonts w:ascii="Arial" w:hAnsi="Arial" w:cs="Arial"/>
        </w:rPr>
        <w:t xml:space="preserve">human leader of the children of </w:t>
      </w:r>
      <w:r w:rsidR="008C4DAC">
        <w:rPr>
          <w:rFonts w:ascii="Arial" w:hAnsi="Arial" w:cs="Arial"/>
        </w:rPr>
        <w:t>Israel</w:t>
      </w:r>
      <w:r w:rsidR="00325C88">
        <w:rPr>
          <w:rFonts w:ascii="Arial" w:hAnsi="Arial" w:cs="Arial"/>
        </w:rPr>
        <w:t>.</w:t>
      </w:r>
      <w:r w:rsidR="008C4DAC">
        <w:rPr>
          <w:rFonts w:ascii="Arial" w:hAnsi="Arial" w:cs="Arial"/>
        </w:rPr>
        <w:t xml:space="preserve"> </w:t>
      </w:r>
      <w:r w:rsidR="00325C88">
        <w:rPr>
          <w:rFonts w:ascii="Arial" w:hAnsi="Arial" w:cs="Arial"/>
        </w:rPr>
        <w:t xml:space="preserve"> </w:t>
      </w:r>
      <w:r w:rsidR="008C4DAC">
        <w:rPr>
          <w:rFonts w:ascii="Arial" w:hAnsi="Arial" w:cs="Arial"/>
        </w:rPr>
        <w:t xml:space="preserve">Daniel also rose to a position of prominence in the era of Nebuchadnezzar. In some of these cases, these religious </w:t>
      </w:r>
      <w:r w:rsidR="008C4DAC" w:rsidRPr="008C4DAC">
        <w:rPr>
          <w:rFonts w:ascii="Arial" w:hAnsi="Arial" w:cs="Arial"/>
        </w:rPr>
        <w:t>leaders</w:t>
      </w:r>
      <w:r w:rsidR="008C4DAC">
        <w:rPr>
          <w:rFonts w:ascii="Arial" w:hAnsi="Arial" w:cs="Arial"/>
        </w:rPr>
        <w:t xml:space="preserve"> were chosen from birth or </w:t>
      </w:r>
      <w:r w:rsidR="009B6A93">
        <w:rPr>
          <w:rFonts w:ascii="Arial" w:hAnsi="Arial" w:cs="Arial"/>
        </w:rPr>
        <w:t xml:space="preserve">at </w:t>
      </w:r>
      <w:r w:rsidR="008C4DAC">
        <w:rPr>
          <w:rFonts w:ascii="Arial" w:hAnsi="Arial" w:cs="Arial"/>
        </w:rPr>
        <w:t xml:space="preserve">a young age like Samuel and King Josiah. </w:t>
      </w:r>
    </w:p>
    <w:p w14:paraId="323C2581" w14:textId="77777777" w:rsidR="006F6526" w:rsidRDefault="006F6526" w:rsidP="00ED6347">
      <w:pPr>
        <w:spacing w:line="480" w:lineRule="auto"/>
        <w:ind w:firstLine="720"/>
        <w:rPr>
          <w:rFonts w:ascii="Arial" w:hAnsi="Arial" w:cs="Arial"/>
        </w:rPr>
      </w:pPr>
      <w:r>
        <w:rPr>
          <w:rFonts w:ascii="Arial" w:hAnsi="Arial" w:cs="Arial"/>
        </w:rPr>
        <w:lastRenderedPageBreak/>
        <w:t xml:space="preserve">Leadership started to develop into what we know </w:t>
      </w:r>
      <w:r w:rsidR="009334B7">
        <w:rPr>
          <w:rFonts w:ascii="Arial" w:hAnsi="Arial" w:cs="Arial"/>
        </w:rPr>
        <w:t>today,</w:t>
      </w:r>
      <w:r>
        <w:rPr>
          <w:rFonts w:ascii="Arial" w:hAnsi="Arial" w:cs="Arial"/>
        </w:rPr>
        <w:t xml:space="preserve"> as man</w:t>
      </w:r>
      <w:r w:rsidR="00000B26">
        <w:rPr>
          <w:rFonts w:ascii="Arial" w:hAnsi="Arial" w:cs="Arial"/>
        </w:rPr>
        <w:t>agement science with</w:t>
      </w:r>
      <w:r w:rsidR="006671F8">
        <w:rPr>
          <w:rFonts w:ascii="Arial" w:hAnsi="Arial" w:cs="Arial"/>
        </w:rPr>
        <w:t xml:space="preserve"> </w:t>
      </w:r>
      <w:r w:rsidR="009334B7">
        <w:rPr>
          <w:rFonts w:ascii="Arial" w:hAnsi="Arial" w:cs="Arial"/>
        </w:rPr>
        <w:t>its</w:t>
      </w:r>
      <w:r>
        <w:rPr>
          <w:rFonts w:ascii="Arial" w:hAnsi="Arial" w:cs="Arial"/>
        </w:rPr>
        <w:t xml:space="preserve"> the dif</w:t>
      </w:r>
      <w:r w:rsidR="00197E0C">
        <w:rPr>
          <w:rFonts w:ascii="Arial" w:hAnsi="Arial" w:cs="Arial"/>
        </w:rPr>
        <w:t>ferent theories and concepts</w:t>
      </w:r>
      <w:r>
        <w:rPr>
          <w:rFonts w:ascii="Arial" w:hAnsi="Arial" w:cs="Arial"/>
        </w:rPr>
        <w:t xml:space="preserve"> of leadership or management. </w:t>
      </w:r>
      <w:r w:rsidR="00FF6FDB">
        <w:rPr>
          <w:rFonts w:ascii="Arial" w:hAnsi="Arial" w:cs="Arial"/>
        </w:rPr>
        <w:t>It may seem more complex today from the various books written about leadership and m</w:t>
      </w:r>
      <w:r w:rsidR="00000B26">
        <w:rPr>
          <w:rFonts w:ascii="Arial" w:hAnsi="Arial" w:cs="Arial"/>
        </w:rPr>
        <w:t>anagement science but the root</w:t>
      </w:r>
      <w:r w:rsidR="00FF6FDB">
        <w:rPr>
          <w:rFonts w:ascii="Arial" w:hAnsi="Arial" w:cs="Arial"/>
        </w:rPr>
        <w:t xml:space="preserve"> </w:t>
      </w:r>
      <w:r w:rsidR="00000B26">
        <w:rPr>
          <w:rFonts w:ascii="Arial" w:hAnsi="Arial" w:cs="Arial"/>
        </w:rPr>
        <w:t>was</w:t>
      </w:r>
      <w:r w:rsidR="00FF6FDB">
        <w:rPr>
          <w:rFonts w:ascii="Arial" w:hAnsi="Arial" w:cs="Arial"/>
        </w:rPr>
        <w:t xml:space="preserve"> laid in the Bible. For instance, the Principle of Delegation of Responsibility was first mentioned </w:t>
      </w:r>
      <w:r w:rsidR="00777061">
        <w:rPr>
          <w:rFonts w:ascii="Arial" w:hAnsi="Arial" w:cs="Arial"/>
        </w:rPr>
        <w:t xml:space="preserve">in </w:t>
      </w:r>
      <w:r w:rsidR="004162D8">
        <w:rPr>
          <w:rFonts w:ascii="Arial" w:hAnsi="Arial" w:cs="Arial"/>
        </w:rPr>
        <w:t xml:space="preserve">the Book of </w:t>
      </w:r>
      <w:r w:rsidR="00777061">
        <w:rPr>
          <w:rFonts w:ascii="Arial" w:hAnsi="Arial" w:cs="Arial"/>
        </w:rPr>
        <w:t xml:space="preserve">Exodus when Jethro told </w:t>
      </w:r>
      <w:r w:rsidR="00000B26">
        <w:rPr>
          <w:rFonts w:ascii="Arial" w:hAnsi="Arial" w:cs="Arial"/>
        </w:rPr>
        <w:t xml:space="preserve">Moses, </w:t>
      </w:r>
      <w:r w:rsidR="00777061">
        <w:rPr>
          <w:rFonts w:ascii="Arial" w:hAnsi="Arial" w:cs="Arial"/>
        </w:rPr>
        <w:t>his son-in-law</w:t>
      </w:r>
      <w:r w:rsidR="00000B26">
        <w:rPr>
          <w:rFonts w:ascii="Arial" w:hAnsi="Arial" w:cs="Arial"/>
        </w:rPr>
        <w:t>,</w:t>
      </w:r>
      <w:r w:rsidR="00777061">
        <w:rPr>
          <w:rFonts w:ascii="Arial" w:hAnsi="Arial" w:cs="Arial"/>
        </w:rPr>
        <w:t xml:space="preserve"> </w:t>
      </w:r>
      <w:r w:rsidR="006E3CEC">
        <w:rPr>
          <w:rFonts w:ascii="Arial" w:hAnsi="Arial" w:cs="Arial"/>
        </w:rPr>
        <w:t xml:space="preserve">to </w:t>
      </w:r>
      <w:r w:rsidR="00000B26">
        <w:rPr>
          <w:rFonts w:ascii="Arial" w:hAnsi="Arial" w:cs="Arial"/>
        </w:rPr>
        <w:t>delegate</w:t>
      </w:r>
      <w:r w:rsidR="006E3CEC">
        <w:rPr>
          <w:rFonts w:ascii="Arial" w:hAnsi="Arial" w:cs="Arial"/>
        </w:rPr>
        <w:t xml:space="preserve"> the responsibility of leadership by dividing the work into small manageable units. These principles were needed to </w:t>
      </w:r>
      <w:r w:rsidR="002271FD">
        <w:rPr>
          <w:rFonts w:ascii="Arial" w:hAnsi="Arial" w:cs="Arial"/>
        </w:rPr>
        <w:t>accomplish</w:t>
      </w:r>
      <w:r w:rsidR="006E3CEC">
        <w:rPr>
          <w:rFonts w:ascii="Arial" w:hAnsi="Arial" w:cs="Arial"/>
        </w:rPr>
        <w:t xml:space="preserve"> the work more effectively in less time and to establish accountability and transparency</w:t>
      </w:r>
      <w:r w:rsidR="00777061">
        <w:rPr>
          <w:rFonts w:ascii="Arial" w:hAnsi="Arial" w:cs="Arial"/>
        </w:rPr>
        <w:t xml:space="preserve"> without burdening the chief leader</w:t>
      </w:r>
      <w:r w:rsidR="006E3CEC">
        <w:rPr>
          <w:rFonts w:ascii="Arial" w:hAnsi="Arial" w:cs="Arial"/>
        </w:rPr>
        <w:t>.</w:t>
      </w:r>
    </w:p>
    <w:p w14:paraId="48779E3B" w14:textId="0315C061" w:rsidR="005161A1" w:rsidRDefault="004737B8" w:rsidP="00ED6347">
      <w:pPr>
        <w:spacing w:line="480" w:lineRule="auto"/>
        <w:ind w:firstLine="720"/>
        <w:rPr>
          <w:rFonts w:ascii="Arial" w:hAnsi="Arial" w:cs="Arial"/>
        </w:rPr>
      </w:pPr>
      <w:r>
        <w:rPr>
          <w:rFonts w:ascii="Arial" w:hAnsi="Arial" w:cs="Arial"/>
        </w:rPr>
        <w:t>God knew that this roll i</w:t>
      </w:r>
      <w:r w:rsidR="00B24652">
        <w:rPr>
          <w:rFonts w:ascii="Arial" w:hAnsi="Arial" w:cs="Arial"/>
        </w:rPr>
        <w:t>s critical to the success of</w:t>
      </w:r>
      <w:r>
        <w:rPr>
          <w:rFonts w:ascii="Arial" w:hAnsi="Arial" w:cs="Arial"/>
        </w:rPr>
        <w:t xml:space="preserve"> His work. </w:t>
      </w:r>
      <w:r w:rsidR="00C01067">
        <w:rPr>
          <w:rFonts w:ascii="Arial" w:hAnsi="Arial" w:cs="Arial"/>
        </w:rPr>
        <w:t>Biblical h</w:t>
      </w:r>
      <w:r>
        <w:rPr>
          <w:rFonts w:ascii="Arial" w:hAnsi="Arial" w:cs="Arial"/>
        </w:rPr>
        <w:t xml:space="preserve">istory shows that He has called prophets and others to lead at different times. </w:t>
      </w:r>
      <w:r w:rsidR="00777061">
        <w:rPr>
          <w:rFonts w:ascii="Arial" w:hAnsi="Arial" w:cs="Arial"/>
        </w:rPr>
        <w:t>Jesus came and established a leadership role as Head of the Church. He also selected and trained twelve disciples to assist with the development and progress of the work He sta</w:t>
      </w:r>
      <w:r w:rsidR="00000B26">
        <w:rPr>
          <w:rFonts w:ascii="Arial" w:hAnsi="Arial" w:cs="Arial"/>
        </w:rPr>
        <w:t>r</w:t>
      </w:r>
      <w:r w:rsidR="00777061">
        <w:rPr>
          <w:rFonts w:ascii="Arial" w:hAnsi="Arial" w:cs="Arial"/>
        </w:rPr>
        <w:t>ted. These men</w:t>
      </w:r>
      <w:r w:rsidR="00000B26">
        <w:rPr>
          <w:rFonts w:ascii="Arial" w:hAnsi="Arial" w:cs="Arial"/>
        </w:rPr>
        <w:t>,</w:t>
      </w:r>
      <w:r w:rsidR="00777061">
        <w:rPr>
          <w:rFonts w:ascii="Arial" w:hAnsi="Arial" w:cs="Arial"/>
        </w:rPr>
        <w:t xml:space="preserve"> except Judas</w:t>
      </w:r>
      <w:r w:rsidR="00000B26">
        <w:rPr>
          <w:rFonts w:ascii="Arial" w:hAnsi="Arial" w:cs="Arial"/>
        </w:rPr>
        <w:t>,</w:t>
      </w:r>
      <w:r w:rsidR="00777061">
        <w:rPr>
          <w:rFonts w:ascii="Arial" w:hAnsi="Arial" w:cs="Arial"/>
        </w:rPr>
        <w:t xml:space="preserve"> later took leadership positions as they continued to proclaim the everlasting gospel</w:t>
      </w:r>
      <w:r w:rsidR="00F07D3F">
        <w:rPr>
          <w:rFonts w:ascii="Arial" w:hAnsi="Arial" w:cs="Arial"/>
        </w:rPr>
        <w:t xml:space="preserve"> and established churches</w:t>
      </w:r>
      <w:r w:rsidR="00777061">
        <w:rPr>
          <w:rFonts w:ascii="Arial" w:hAnsi="Arial" w:cs="Arial"/>
        </w:rPr>
        <w:t xml:space="preserve">.  </w:t>
      </w:r>
      <w:r w:rsidR="00284E75">
        <w:rPr>
          <w:rFonts w:ascii="Arial" w:hAnsi="Arial" w:cs="Arial"/>
        </w:rPr>
        <w:t xml:space="preserve">In 1Timothy 3, </w:t>
      </w:r>
      <w:r w:rsidR="005161A1">
        <w:rPr>
          <w:rFonts w:ascii="Arial" w:hAnsi="Arial" w:cs="Arial"/>
        </w:rPr>
        <w:t>there are qualification</w:t>
      </w:r>
      <w:r w:rsidR="00284E75">
        <w:rPr>
          <w:rFonts w:ascii="Arial" w:hAnsi="Arial" w:cs="Arial"/>
        </w:rPr>
        <w:t>s</w:t>
      </w:r>
      <w:r w:rsidR="006C721B">
        <w:rPr>
          <w:rFonts w:ascii="Arial" w:hAnsi="Arial" w:cs="Arial"/>
        </w:rPr>
        <w:t xml:space="preserve"> for church leaders</w:t>
      </w:r>
      <w:r w:rsidR="005161A1">
        <w:rPr>
          <w:rFonts w:ascii="Arial" w:hAnsi="Arial" w:cs="Arial"/>
        </w:rPr>
        <w:t xml:space="preserve"> which must be considered before ordination.</w:t>
      </w:r>
      <w:r w:rsidR="00284E75">
        <w:rPr>
          <w:rFonts w:ascii="Arial" w:hAnsi="Arial" w:cs="Arial"/>
        </w:rPr>
        <w:t xml:space="preserve"> In t</w:t>
      </w:r>
      <w:r w:rsidR="00FB304B">
        <w:rPr>
          <w:rFonts w:ascii="Arial" w:hAnsi="Arial" w:cs="Arial"/>
        </w:rPr>
        <w:t>his chapter, we also observe some</w:t>
      </w:r>
      <w:r w:rsidR="00284E75">
        <w:rPr>
          <w:rFonts w:ascii="Arial" w:hAnsi="Arial" w:cs="Arial"/>
        </w:rPr>
        <w:t xml:space="preserve"> </w:t>
      </w:r>
      <w:r w:rsidR="00DA5DE9">
        <w:rPr>
          <w:rFonts w:ascii="Arial" w:hAnsi="Arial" w:cs="Arial"/>
        </w:rPr>
        <w:t xml:space="preserve">principles of Human Resource </w:t>
      </w:r>
      <w:r w:rsidR="00F004EF">
        <w:rPr>
          <w:rFonts w:ascii="Arial" w:hAnsi="Arial" w:cs="Arial"/>
        </w:rPr>
        <w:t>Management or</w:t>
      </w:r>
      <w:r w:rsidR="00DA5DE9">
        <w:rPr>
          <w:rFonts w:ascii="Arial" w:hAnsi="Arial" w:cs="Arial"/>
        </w:rPr>
        <w:t xml:space="preserve"> Personnel </w:t>
      </w:r>
      <w:r w:rsidR="00F2728A">
        <w:rPr>
          <w:rFonts w:ascii="Arial" w:hAnsi="Arial" w:cs="Arial"/>
        </w:rPr>
        <w:t>Management,</w:t>
      </w:r>
      <w:r w:rsidR="00DA5DE9">
        <w:rPr>
          <w:rFonts w:ascii="Arial" w:hAnsi="Arial" w:cs="Arial"/>
        </w:rPr>
        <w:t xml:space="preserve"> as they are known today.</w:t>
      </w:r>
    </w:p>
    <w:p w14:paraId="03B32160" w14:textId="77777777" w:rsidR="001F484E" w:rsidRPr="005312D2" w:rsidRDefault="00CC6767" w:rsidP="00ED6347">
      <w:pPr>
        <w:spacing w:line="480" w:lineRule="auto"/>
        <w:rPr>
          <w:rFonts w:ascii="Arial" w:hAnsi="Arial" w:cs="Arial"/>
          <w:bCs/>
        </w:rPr>
      </w:pPr>
      <w:r w:rsidRPr="005312D2">
        <w:rPr>
          <w:rFonts w:ascii="Arial" w:hAnsi="Arial" w:cs="Arial"/>
          <w:bCs/>
        </w:rPr>
        <w:t>Church Programs</w:t>
      </w:r>
    </w:p>
    <w:p w14:paraId="0A142410" w14:textId="19B2FF9A" w:rsidR="00F52EF6" w:rsidRDefault="00CA35CD" w:rsidP="00ED6347">
      <w:pPr>
        <w:spacing w:line="480" w:lineRule="auto"/>
        <w:ind w:firstLine="720"/>
        <w:rPr>
          <w:rFonts w:ascii="Arial" w:hAnsi="Arial" w:cs="Arial"/>
        </w:rPr>
      </w:pPr>
      <w:r>
        <w:rPr>
          <w:rFonts w:ascii="Arial" w:hAnsi="Arial" w:cs="Arial"/>
        </w:rPr>
        <w:t xml:space="preserve">The church has always </w:t>
      </w:r>
      <w:r w:rsidR="005312D2">
        <w:rPr>
          <w:rFonts w:ascii="Arial" w:hAnsi="Arial" w:cs="Arial"/>
        </w:rPr>
        <w:t>had</w:t>
      </w:r>
      <w:r>
        <w:rPr>
          <w:rFonts w:ascii="Arial" w:hAnsi="Arial" w:cs="Arial"/>
        </w:rPr>
        <w:t xml:space="preserve"> programs to support its mission and </w:t>
      </w:r>
      <w:r w:rsidR="00012289">
        <w:rPr>
          <w:rFonts w:ascii="Arial" w:hAnsi="Arial" w:cs="Arial"/>
        </w:rPr>
        <w:t xml:space="preserve">to assist its members in their spiritual </w:t>
      </w:r>
      <w:r>
        <w:rPr>
          <w:rFonts w:ascii="Arial" w:hAnsi="Arial" w:cs="Arial"/>
        </w:rPr>
        <w:t>develop</w:t>
      </w:r>
      <w:r w:rsidR="00012289">
        <w:rPr>
          <w:rFonts w:ascii="Arial" w:hAnsi="Arial" w:cs="Arial"/>
        </w:rPr>
        <w:t>ment.</w:t>
      </w:r>
      <w:r>
        <w:rPr>
          <w:rFonts w:ascii="Arial" w:hAnsi="Arial" w:cs="Arial"/>
        </w:rPr>
        <w:t xml:space="preserve"> These progra</w:t>
      </w:r>
      <w:r w:rsidR="00B057F1">
        <w:rPr>
          <w:rFonts w:ascii="Arial" w:hAnsi="Arial" w:cs="Arial"/>
        </w:rPr>
        <w:t>ms may range from Bible classes and the more social activities such as Adventist</w:t>
      </w:r>
      <w:r w:rsidR="006B38AA">
        <w:rPr>
          <w:rFonts w:ascii="Arial" w:hAnsi="Arial" w:cs="Arial"/>
        </w:rPr>
        <w:t xml:space="preserve"> </w:t>
      </w:r>
      <w:r>
        <w:rPr>
          <w:rFonts w:ascii="Arial" w:hAnsi="Arial" w:cs="Arial"/>
        </w:rPr>
        <w:t>Y</w:t>
      </w:r>
      <w:r w:rsidR="006B38AA">
        <w:rPr>
          <w:rFonts w:ascii="Arial" w:hAnsi="Arial" w:cs="Arial"/>
        </w:rPr>
        <w:t>ouths</w:t>
      </w:r>
      <w:r w:rsidR="00B057F1">
        <w:rPr>
          <w:rFonts w:ascii="Arial" w:hAnsi="Arial" w:cs="Arial"/>
        </w:rPr>
        <w:t xml:space="preserve"> (AY), Pathfinders,</w:t>
      </w:r>
      <w:r w:rsidR="000358E5">
        <w:rPr>
          <w:rFonts w:ascii="Arial" w:hAnsi="Arial" w:cs="Arial"/>
        </w:rPr>
        <w:t xml:space="preserve"> Li</w:t>
      </w:r>
      <w:r w:rsidR="009B1644">
        <w:rPr>
          <w:rFonts w:ascii="Arial" w:hAnsi="Arial" w:cs="Arial"/>
        </w:rPr>
        <w:t>ght bears</w:t>
      </w:r>
      <w:r w:rsidR="00B057F1">
        <w:rPr>
          <w:rFonts w:ascii="Arial" w:hAnsi="Arial" w:cs="Arial"/>
        </w:rPr>
        <w:t xml:space="preserve"> and</w:t>
      </w:r>
      <w:r w:rsidR="006B38AA">
        <w:rPr>
          <w:rFonts w:ascii="Arial" w:hAnsi="Arial" w:cs="Arial"/>
        </w:rPr>
        <w:t xml:space="preserve"> </w:t>
      </w:r>
      <w:r w:rsidR="00B057F1">
        <w:rPr>
          <w:rFonts w:ascii="Arial" w:hAnsi="Arial" w:cs="Arial"/>
        </w:rPr>
        <w:t xml:space="preserve">Adventurers. </w:t>
      </w:r>
      <w:r w:rsidR="00E65A6B">
        <w:rPr>
          <w:rFonts w:ascii="Arial" w:hAnsi="Arial" w:cs="Arial"/>
        </w:rPr>
        <w:t>These programs are very important to the personal spiritual gr</w:t>
      </w:r>
      <w:r w:rsidR="000358E5">
        <w:rPr>
          <w:rFonts w:ascii="Arial" w:hAnsi="Arial" w:cs="Arial"/>
        </w:rPr>
        <w:t xml:space="preserve">owth of </w:t>
      </w:r>
      <w:r w:rsidR="00A2530E">
        <w:rPr>
          <w:rFonts w:ascii="Arial" w:hAnsi="Arial" w:cs="Arial"/>
        </w:rPr>
        <w:t>church members and simultaneously</w:t>
      </w:r>
      <w:r w:rsidR="000358E5">
        <w:rPr>
          <w:rFonts w:ascii="Arial" w:hAnsi="Arial" w:cs="Arial"/>
        </w:rPr>
        <w:t xml:space="preserve"> create opportunities</w:t>
      </w:r>
      <w:r w:rsidR="00E65A6B">
        <w:rPr>
          <w:rFonts w:ascii="Arial" w:hAnsi="Arial" w:cs="Arial"/>
        </w:rPr>
        <w:t xml:space="preserve"> for bonding among member of different age groups. Some of thes</w:t>
      </w:r>
      <w:r w:rsidR="000358E5">
        <w:rPr>
          <w:rFonts w:ascii="Arial" w:hAnsi="Arial" w:cs="Arial"/>
        </w:rPr>
        <w:t>e programs are segmented by age</w:t>
      </w:r>
      <w:r w:rsidR="00E65A6B">
        <w:rPr>
          <w:rFonts w:ascii="Arial" w:hAnsi="Arial" w:cs="Arial"/>
        </w:rPr>
        <w:t xml:space="preserve"> which allow</w:t>
      </w:r>
      <w:r w:rsidR="000358E5">
        <w:rPr>
          <w:rFonts w:ascii="Arial" w:hAnsi="Arial" w:cs="Arial"/>
        </w:rPr>
        <w:t>s</w:t>
      </w:r>
      <w:r w:rsidR="00E65A6B">
        <w:rPr>
          <w:rFonts w:ascii="Arial" w:hAnsi="Arial" w:cs="Arial"/>
        </w:rPr>
        <w:t xml:space="preserve"> custom designed </w:t>
      </w:r>
      <w:r w:rsidR="00A2530E">
        <w:rPr>
          <w:rFonts w:ascii="Arial" w:hAnsi="Arial" w:cs="Arial"/>
        </w:rPr>
        <w:t xml:space="preserve">religious </w:t>
      </w:r>
      <w:r w:rsidR="00E65A6B">
        <w:rPr>
          <w:rFonts w:ascii="Arial" w:hAnsi="Arial" w:cs="Arial"/>
        </w:rPr>
        <w:t xml:space="preserve">educational and recreational activities with the intent to provide spiritual </w:t>
      </w:r>
      <w:r w:rsidR="005312D2">
        <w:rPr>
          <w:rFonts w:ascii="Arial" w:hAnsi="Arial" w:cs="Arial"/>
        </w:rPr>
        <w:t xml:space="preserve">development </w:t>
      </w:r>
      <w:r w:rsidR="00E65A6B">
        <w:rPr>
          <w:rFonts w:ascii="Arial" w:hAnsi="Arial" w:cs="Arial"/>
        </w:rPr>
        <w:t xml:space="preserve">and support. </w:t>
      </w:r>
    </w:p>
    <w:p w14:paraId="41B83887" w14:textId="207AD13D" w:rsidR="00997952" w:rsidRDefault="002E7573" w:rsidP="00ED6347">
      <w:pPr>
        <w:spacing w:line="480" w:lineRule="auto"/>
        <w:ind w:firstLine="720"/>
        <w:rPr>
          <w:rFonts w:ascii="Arial" w:hAnsi="Arial" w:cs="Arial"/>
        </w:rPr>
      </w:pPr>
      <w:r>
        <w:rPr>
          <w:rFonts w:ascii="Arial" w:hAnsi="Arial" w:cs="Arial"/>
        </w:rPr>
        <w:lastRenderedPageBreak/>
        <w:t>The Family L</w:t>
      </w:r>
      <w:r w:rsidR="004E45A6">
        <w:rPr>
          <w:rFonts w:ascii="Arial" w:hAnsi="Arial" w:cs="Arial"/>
        </w:rPr>
        <w:t>ife</w:t>
      </w:r>
      <w:r>
        <w:rPr>
          <w:rFonts w:ascii="Arial" w:hAnsi="Arial" w:cs="Arial"/>
        </w:rPr>
        <w:t xml:space="preserve"> department also sponsors activities for married and single members. </w:t>
      </w:r>
      <w:r w:rsidR="004944BF">
        <w:rPr>
          <w:rFonts w:ascii="Arial" w:hAnsi="Arial" w:cs="Arial"/>
        </w:rPr>
        <w:t>The Personal</w:t>
      </w:r>
      <w:r>
        <w:rPr>
          <w:rFonts w:ascii="Arial" w:hAnsi="Arial" w:cs="Arial"/>
        </w:rPr>
        <w:t xml:space="preserve"> M</w:t>
      </w:r>
      <w:r w:rsidR="00464FB5">
        <w:rPr>
          <w:rFonts w:ascii="Arial" w:hAnsi="Arial" w:cs="Arial"/>
        </w:rPr>
        <w:t>inistry</w:t>
      </w:r>
      <w:r w:rsidR="006F23F8">
        <w:rPr>
          <w:rFonts w:ascii="Arial" w:hAnsi="Arial" w:cs="Arial"/>
        </w:rPr>
        <w:t xml:space="preserve"> </w:t>
      </w:r>
      <w:r>
        <w:rPr>
          <w:rFonts w:ascii="Arial" w:hAnsi="Arial" w:cs="Arial"/>
        </w:rPr>
        <w:t>department functions differently from the o</w:t>
      </w:r>
      <w:r w:rsidR="000358E5">
        <w:rPr>
          <w:rFonts w:ascii="Arial" w:hAnsi="Arial" w:cs="Arial"/>
        </w:rPr>
        <w:t>ther departments as it gives</w:t>
      </w:r>
      <w:r>
        <w:rPr>
          <w:rFonts w:ascii="Arial" w:hAnsi="Arial" w:cs="Arial"/>
        </w:rPr>
        <w:t xml:space="preserve"> members re</w:t>
      </w:r>
      <w:r w:rsidR="004944BF">
        <w:rPr>
          <w:rFonts w:ascii="Arial" w:hAnsi="Arial" w:cs="Arial"/>
        </w:rPr>
        <w:t>g</w:t>
      </w:r>
      <w:r>
        <w:rPr>
          <w:rFonts w:ascii="Arial" w:hAnsi="Arial" w:cs="Arial"/>
        </w:rPr>
        <w:t>ardless of age</w:t>
      </w:r>
      <w:r w:rsidR="00DB0CB9">
        <w:rPr>
          <w:rFonts w:ascii="Arial" w:hAnsi="Arial" w:cs="Arial"/>
        </w:rPr>
        <w:t xml:space="preserve"> opportunities</w:t>
      </w:r>
      <w:r w:rsidR="004944BF">
        <w:rPr>
          <w:rFonts w:ascii="Arial" w:hAnsi="Arial" w:cs="Arial"/>
        </w:rPr>
        <w:t xml:space="preserve"> to witness </w:t>
      </w:r>
      <w:r w:rsidR="006363C3">
        <w:rPr>
          <w:rFonts w:ascii="Arial" w:hAnsi="Arial" w:cs="Arial"/>
        </w:rPr>
        <w:t>to the community about the</w:t>
      </w:r>
      <w:r w:rsidR="00622655">
        <w:rPr>
          <w:rFonts w:ascii="Arial" w:hAnsi="Arial" w:cs="Arial"/>
        </w:rPr>
        <w:t>ir</w:t>
      </w:r>
      <w:r w:rsidR="006363C3">
        <w:rPr>
          <w:rFonts w:ascii="Arial" w:hAnsi="Arial" w:cs="Arial"/>
        </w:rPr>
        <w:t xml:space="preserve"> faith in Jesus.</w:t>
      </w:r>
      <w:r>
        <w:rPr>
          <w:rFonts w:ascii="Arial" w:hAnsi="Arial" w:cs="Arial"/>
        </w:rPr>
        <w:t xml:space="preserve"> </w:t>
      </w:r>
      <w:r w:rsidR="00F6101C">
        <w:rPr>
          <w:rFonts w:ascii="Arial" w:hAnsi="Arial" w:cs="Arial"/>
        </w:rPr>
        <w:t>The</w:t>
      </w:r>
      <w:r w:rsidR="00DB0CB9">
        <w:rPr>
          <w:rFonts w:ascii="Arial" w:hAnsi="Arial" w:cs="Arial"/>
        </w:rPr>
        <w:t>se</w:t>
      </w:r>
      <w:r w:rsidR="00F6101C">
        <w:rPr>
          <w:rFonts w:ascii="Arial" w:hAnsi="Arial" w:cs="Arial"/>
        </w:rPr>
        <w:t xml:space="preserve"> S</w:t>
      </w:r>
      <w:r w:rsidR="00C903C8">
        <w:rPr>
          <w:rFonts w:ascii="Arial" w:hAnsi="Arial" w:cs="Arial"/>
        </w:rPr>
        <w:t xml:space="preserve">eventh-day </w:t>
      </w:r>
      <w:r w:rsidR="00F6101C">
        <w:rPr>
          <w:rFonts w:ascii="Arial" w:hAnsi="Arial" w:cs="Arial"/>
        </w:rPr>
        <w:t>A</w:t>
      </w:r>
      <w:r w:rsidR="00C903C8">
        <w:rPr>
          <w:rFonts w:ascii="Arial" w:hAnsi="Arial" w:cs="Arial"/>
        </w:rPr>
        <w:t>dventists</w:t>
      </w:r>
      <w:r w:rsidR="00F6101C">
        <w:rPr>
          <w:rFonts w:ascii="Arial" w:hAnsi="Arial" w:cs="Arial"/>
        </w:rPr>
        <w:t xml:space="preserve"> programs are geared to promote Christ </w:t>
      </w:r>
      <w:r w:rsidR="005B3B06">
        <w:rPr>
          <w:rFonts w:ascii="Arial" w:hAnsi="Arial" w:cs="Arial"/>
        </w:rPr>
        <w:t xml:space="preserve">in the lives of the believers </w:t>
      </w:r>
      <w:r w:rsidR="00F6101C">
        <w:rPr>
          <w:rFonts w:ascii="Arial" w:hAnsi="Arial" w:cs="Arial"/>
        </w:rPr>
        <w:t>through healthy living</w:t>
      </w:r>
      <w:r w:rsidR="00C903C8">
        <w:rPr>
          <w:rFonts w:ascii="Arial" w:hAnsi="Arial" w:cs="Arial"/>
        </w:rPr>
        <w:t>,</w:t>
      </w:r>
      <w:r w:rsidR="00F6101C">
        <w:rPr>
          <w:rFonts w:ascii="Arial" w:hAnsi="Arial" w:cs="Arial"/>
        </w:rPr>
        <w:t xml:space="preserve"> obedience to the will of God</w:t>
      </w:r>
      <w:r w:rsidR="00C903C8">
        <w:rPr>
          <w:rFonts w:ascii="Arial" w:hAnsi="Arial" w:cs="Arial"/>
        </w:rPr>
        <w:t xml:space="preserve"> and invite the community to </w:t>
      </w:r>
      <w:r w:rsidR="006B1180">
        <w:rPr>
          <w:rFonts w:ascii="Arial" w:hAnsi="Arial" w:cs="Arial"/>
        </w:rPr>
        <w:t>learn of Jesus</w:t>
      </w:r>
      <w:r w:rsidR="00F6101C">
        <w:rPr>
          <w:rFonts w:ascii="Arial" w:hAnsi="Arial" w:cs="Arial"/>
        </w:rPr>
        <w:t xml:space="preserve">. </w:t>
      </w:r>
    </w:p>
    <w:p w14:paraId="535D6E28" w14:textId="77777777" w:rsidR="000455D7" w:rsidRDefault="000455D7" w:rsidP="000455D7">
      <w:pPr>
        <w:spacing w:line="480" w:lineRule="auto"/>
        <w:ind w:firstLine="720"/>
        <w:rPr>
          <w:rFonts w:ascii="Arial" w:hAnsi="Arial" w:cs="Arial"/>
        </w:rPr>
      </w:pPr>
      <w:r w:rsidRPr="000455D7">
        <w:rPr>
          <w:rFonts w:ascii="Arial" w:hAnsi="Arial" w:cs="Arial"/>
        </w:rPr>
        <w:t xml:space="preserve">Well organized and properly supervised church programs are designed to assist the spiritual welfare and growth of the members. Families with children “born into the faith” and </w:t>
      </w:r>
      <w:r w:rsidR="006651BB">
        <w:rPr>
          <w:rFonts w:ascii="Arial" w:hAnsi="Arial" w:cs="Arial"/>
        </w:rPr>
        <w:t xml:space="preserve">can </w:t>
      </w:r>
      <w:r w:rsidRPr="000455D7">
        <w:rPr>
          <w:rFonts w:ascii="Arial" w:hAnsi="Arial" w:cs="Arial"/>
        </w:rPr>
        <w:t>be nurtured and educated in the doctrines of the church through these programs and become baptized members when they are ready to make such commitment.</w:t>
      </w:r>
      <w:r>
        <w:rPr>
          <w:rFonts w:ascii="Arial" w:hAnsi="Arial" w:cs="Arial"/>
        </w:rPr>
        <w:t xml:space="preserve"> </w:t>
      </w:r>
    </w:p>
    <w:p w14:paraId="4257C993" w14:textId="77777777" w:rsidR="00565523" w:rsidRPr="000455D7" w:rsidRDefault="00565523" w:rsidP="00565523">
      <w:pPr>
        <w:spacing w:line="480" w:lineRule="auto"/>
        <w:ind w:firstLine="720"/>
        <w:rPr>
          <w:rFonts w:ascii="Arial" w:hAnsi="Arial" w:cs="Arial"/>
        </w:rPr>
      </w:pPr>
      <w:r w:rsidRPr="00565523">
        <w:rPr>
          <w:rFonts w:ascii="Arial" w:hAnsi="Arial" w:cs="Arial"/>
        </w:rPr>
        <w:t>Therefore, the results of these programs could help to stem the problem of retention providing proper management and guided curriculum for age and</w:t>
      </w:r>
      <w:r w:rsidR="004D2A5C">
        <w:rPr>
          <w:rFonts w:ascii="Arial" w:hAnsi="Arial" w:cs="Arial"/>
        </w:rPr>
        <w:t xml:space="preserve"> educational</w:t>
      </w:r>
      <w:r w:rsidRPr="00565523">
        <w:rPr>
          <w:rFonts w:ascii="Arial" w:hAnsi="Arial" w:cs="Arial"/>
        </w:rPr>
        <w:t xml:space="preserve"> level appropriate engagements. The objective of these church programs is </w:t>
      </w:r>
      <w:r w:rsidR="00FE79A8">
        <w:rPr>
          <w:rFonts w:ascii="Arial" w:hAnsi="Arial" w:cs="Arial"/>
        </w:rPr>
        <w:t xml:space="preserve">also </w:t>
      </w:r>
      <w:r w:rsidRPr="00565523">
        <w:rPr>
          <w:rFonts w:ascii="Arial" w:hAnsi="Arial" w:cs="Arial"/>
        </w:rPr>
        <w:t>to provide experiences that will allow growth for members to become good stewards and honorable productive citizens</w:t>
      </w:r>
      <w:r w:rsidR="004604D4">
        <w:rPr>
          <w:rFonts w:ascii="Arial" w:hAnsi="Arial" w:cs="Arial"/>
        </w:rPr>
        <w:t xml:space="preserve"> of society</w:t>
      </w:r>
      <w:r w:rsidRPr="00565523">
        <w:rPr>
          <w:rFonts w:ascii="Arial" w:hAnsi="Arial" w:cs="Arial"/>
        </w:rPr>
        <w:t>.</w:t>
      </w:r>
    </w:p>
    <w:p w14:paraId="3CDCEC76" w14:textId="77777777" w:rsidR="00CC6767" w:rsidRDefault="00F6101C" w:rsidP="00ED6347">
      <w:pPr>
        <w:spacing w:line="480" w:lineRule="auto"/>
        <w:ind w:firstLine="720"/>
        <w:rPr>
          <w:rFonts w:ascii="Arial" w:hAnsi="Arial" w:cs="Arial"/>
        </w:rPr>
      </w:pPr>
      <w:r>
        <w:rPr>
          <w:rFonts w:ascii="Arial" w:hAnsi="Arial" w:cs="Arial"/>
        </w:rPr>
        <w:t>In another sense, I see these programs as a way of cultivating a culture with</w:t>
      </w:r>
      <w:r w:rsidR="00082F5F">
        <w:rPr>
          <w:rFonts w:ascii="Arial" w:hAnsi="Arial" w:cs="Arial"/>
        </w:rPr>
        <w:t>in</w:t>
      </w:r>
      <w:r>
        <w:rPr>
          <w:rFonts w:ascii="Arial" w:hAnsi="Arial" w:cs="Arial"/>
        </w:rPr>
        <w:t xml:space="preserve"> the organization to support our beliefs and to train our minds in Godly principles through self-sacrifice by promoting the will of God. They also foster Christian education and prepare members to better serve their churches and for leadership</w:t>
      </w:r>
      <w:r w:rsidR="00F46E8B">
        <w:rPr>
          <w:rFonts w:ascii="Arial" w:hAnsi="Arial" w:cs="Arial"/>
        </w:rPr>
        <w:t xml:space="preserve"> assignment</w:t>
      </w:r>
      <w:r>
        <w:rPr>
          <w:rFonts w:ascii="Arial" w:hAnsi="Arial" w:cs="Arial"/>
        </w:rPr>
        <w:t xml:space="preserve"> if so desired. Programs provide organizational structure and unity across cultures and nations.</w:t>
      </w:r>
      <w:r w:rsidR="00FB2FA8">
        <w:rPr>
          <w:rFonts w:ascii="Arial" w:hAnsi="Arial" w:cs="Arial"/>
        </w:rPr>
        <w:t xml:space="preserve"> However, these </w:t>
      </w:r>
      <w:r w:rsidR="004604D4">
        <w:rPr>
          <w:rFonts w:ascii="Arial" w:hAnsi="Arial" w:cs="Arial"/>
        </w:rPr>
        <w:t>programs will</w:t>
      </w:r>
      <w:r w:rsidR="00FB2FA8">
        <w:rPr>
          <w:rFonts w:ascii="Arial" w:hAnsi="Arial" w:cs="Arial"/>
        </w:rPr>
        <w:t xml:space="preserve"> only be effective if </w:t>
      </w:r>
      <w:r w:rsidR="003C3D78">
        <w:rPr>
          <w:rFonts w:ascii="Arial" w:hAnsi="Arial" w:cs="Arial"/>
        </w:rPr>
        <w:t>trained dedicated spiritual leaders properly supervise them</w:t>
      </w:r>
      <w:r w:rsidR="00FB2FA8">
        <w:rPr>
          <w:rFonts w:ascii="Arial" w:hAnsi="Arial" w:cs="Arial"/>
        </w:rPr>
        <w:t>.</w:t>
      </w:r>
    </w:p>
    <w:p w14:paraId="02683F77" w14:textId="77777777" w:rsidR="00CC6767" w:rsidRPr="00230EF4" w:rsidRDefault="00CC6767" w:rsidP="00ED6347">
      <w:pPr>
        <w:spacing w:line="480" w:lineRule="auto"/>
        <w:rPr>
          <w:rFonts w:ascii="Arial" w:hAnsi="Arial" w:cs="Arial"/>
          <w:bCs/>
        </w:rPr>
      </w:pPr>
      <w:r w:rsidRPr="00230EF4">
        <w:rPr>
          <w:rFonts w:ascii="Arial" w:hAnsi="Arial" w:cs="Arial"/>
          <w:bCs/>
        </w:rPr>
        <w:t>Interpersonal relationship</w:t>
      </w:r>
    </w:p>
    <w:p w14:paraId="74576E7A" w14:textId="77777777" w:rsidR="00FB2FA8" w:rsidRDefault="00B034F7" w:rsidP="00ED6347">
      <w:pPr>
        <w:spacing w:line="480" w:lineRule="auto"/>
        <w:ind w:firstLine="720"/>
        <w:rPr>
          <w:rFonts w:ascii="Arial" w:hAnsi="Arial" w:cs="Arial"/>
        </w:rPr>
      </w:pPr>
      <w:r>
        <w:rPr>
          <w:rFonts w:ascii="Arial" w:hAnsi="Arial" w:cs="Arial"/>
        </w:rPr>
        <w:t xml:space="preserve">Relationship is fundamental to the </w:t>
      </w:r>
      <w:r w:rsidR="005F2B1E">
        <w:rPr>
          <w:rFonts w:ascii="Arial" w:hAnsi="Arial" w:cs="Arial"/>
        </w:rPr>
        <w:t xml:space="preserve">proclamation of </w:t>
      </w:r>
      <w:r>
        <w:rPr>
          <w:rFonts w:ascii="Arial" w:hAnsi="Arial" w:cs="Arial"/>
        </w:rPr>
        <w:t xml:space="preserve">gospel of salvation. It was sin that caused the separation of </w:t>
      </w:r>
      <w:r w:rsidR="00960507">
        <w:rPr>
          <w:rFonts w:ascii="Arial" w:hAnsi="Arial" w:cs="Arial"/>
        </w:rPr>
        <w:t xml:space="preserve">the relationship between </w:t>
      </w:r>
      <w:r w:rsidR="00810F12">
        <w:rPr>
          <w:rFonts w:ascii="Arial" w:hAnsi="Arial" w:cs="Arial"/>
        </w:rPr>
        <w:t>God and</w:t>
      </w:r>
      <w:r>
        <w:rPr>
          <w:rFonts w:ascii="Arial" w:hAnsi="Arial" w:cs="Arial"/>
        </w:rPr>
        <w:t xml:space="preserve"> man. </w:t>
      </w:r>
      <w:r w:rsidR="00DB148D">
        <w:rPr>
          <w:rFonts w:ascii="Arial" w:hAnsi="Arial" w:cs="Arial"/>
        </w:rPr>
        <w:t xml:space="preserve">The Genesis story reveals that </w:t>
      </w:r>
      <w:r w:rsidR="00DB148D">
        <w:rPr>
          <w:rFonts w:ascii="Arial" w:hAnsi="Arial" w:cs="Arial"/>
        </w:rPr>
        <w:lastRenderedPageBreak/>
        <w:t>God had established a</w:t>
      </w:r>
      <w:r w:rsidR="00351D63">
        <w:rPr>
          <w:rFonts w:ascii="Arial" w:hAnsi="Arial" w:cs="Arial"/>
        </w:rPr>
        <w:t xml:space="preserve"> direct</w:t>
      </w:r>
      <w:r w:rsidR="00DB148D">
        <w:rPr>
          <w:rFonts w:ascii="Arial" w:hAnsi="Arial" w:cs="Arial"/>
        </w:rPr>
        <w:t xml:space="preserve"> relationship with Adam and Eve. God is the creator of the universe, its contents and human beings. The relationship established between Adam and Eve was</w:t>
      </w:r>
      <w:r w:rsidR="00BF33E1">
        <w:rPr>
          <w:rFonts w:ascii="Arial" w:hAnsi="Arial" w:cs="Arial"/>
        </w:rPr>
        <w:t xml:space="preserve"> that of a</w:t>
      </w:r>
      <w:r w:rsidR="00DB148D">
        <w:rPr>
          <w:rFonts w:ascii="Arial" w:hAnsi="Arial" w:cs="Arial"/>
        </w:rPr>
        <w:t xml:space="preserve"> husband and </w:t>
      </w:r>
      <w:r w:rsidR="00BF33E1">
        <w:rPr>
          <w:rFonts w:ascii="Arial" w:hAnsi="Arial" w:cs="Arial"/>
        </w:rPr>
        <w:t xml:space="preserve">a </w:t>
      </w:r>
      <w:r w:rsidR="00DB148D">
        <w:rPr>
          <w:rFonts w:ascii="Arial" w:hAnsi="Arial" w:cs="Arial"/>
        </w:rPr>
        <w:t xml:space="preserve">wife. </w:t>
      </w:r>
      <w:r>
        <w:rPr>
          <w:rFonts w:ascii="Arial" w:hAnsi="Arial" w:cs="Arial"/>
        </w:rPr>
        <w:t>Immediately after sin entered the world, the plan of sa</w:t>
      </w:r>
      <w:r w:rsidR="003E5B27">
        <w:rPr>
          <w:rFonts w:ascii="Arial" w:hAnsi="Arial" w:cs="Arial"/>
        </w:rPr>
        <w:t>lvation was activated to repair</w:t>
      </w:r>
      <w:r>
        <w:rPr>
          <w:rFonts w:ascii="Arial" w:hAnsi="Arial" w:cs="Arial"/>
        </w:rPr>
        <w:t xml:space="preserve"> man</w:t>
      </w:r>
      <w:r w:rsidR="00BF33E1">
        <w:rPr>
          <w:rFonts w:ascii="Arial" w:hAnsi="Arial" w:cs="Arial"/>
        </w:rPr>
        <w:t>’s</w:t>
      </w:r>
      <w:r>
        <w:rPr>
          <w:rFonts w:ascii="Arial" w:hAnsi="Arial" w:cs="Arial"/>
        </w:rPr>
        <w:t xml:space="preserve"> </w:t>
      </w:r>
      <w:r w:rsidR="004308E0">
        <w:rPr>
          <w:rFonts w:ascii="Arial" w:hAnsi="Arial" w:cs="Arial"/>
        </w:rPr>
        <w:t xml:space="preserve">relationship </w:t>
      </w:r>
      <w:r w:rsidR="00BF33E1">
        <w:rPr>
          <w:rFonts w:ascii="Arial" w:hAnsi="Arial" w:cs="Arial"/>
        </w:rPr>
        <w:t>with</w:t>
      </w:r>
      <w:r>
        <w:rPr>
          <w:rFonts w:ascii="Arial" w:hAnsi="Arial" w:cs="Arial"/>
        </w:rPr>
        <w:t xml:space="preserve"> God. God told Adam what are the consequences of sin and what he had to do for the atonement </w:t>
      </w:r>
      <w:r w:rsidR="00960507">
        <w:rPr>
          <w:rFonts w:ascii="Arial" w:hAnsi="Arial" w:cs="Arial"/>
        </w:rPr>
        <w:t>of himself</w:t>
      </w:r>
      <w:r>
        <w:rPr>
          <w:rFonts w:ascii="Arial" w:hAnsi="Arial" w:cs="Arial"/>
        </w:rPr>
        <w:t xml:space="preserve"> and his family’</w:t>
      </w:r>
      <w:r w:rsidR="00650073">
        <w:rPr>
          <w:rFonts w:ascii="Arial" w:hAnsi="Arial" w:cs="Arial"/>
        </w:rPr>
        <w:t>s sins until Jesus’s death on the cross.</w:t>
      </w:r>
    </w:p>
    <w:p w14:paraId="59362BA4" w14:textId="77777777" w:rsidR="00E918A2" w:rsidRDefault="00AD6299" w:rsidP="00ED6347">
      <w:pPr>
        <w:spacing w:line="480" w:lineRule="auto"/>
        <w:ind w:firstLine="720"/>
        <w:rPr>
          <w:rFonts w:ascii="Arial" w:hAnsi="Arial" w:cs="Arial"/>
        </w:rPr>
      </w:pPr>
      <w:r>
        <w:rPr>
          <w:rFonts w:ascii="Arial" w:hAnsi="Arial" w:cs="Arial"/>
        </w:rPr>
        <w:t>In my opinion, i</w:t>
      </w:r>
      <w:r w:rsidR="00E918A2">
        <w:rPr>
          <w:rFonts w:ascii="Arial" w:hAnsi="Arial" w:cs="Arial"/>
        </w:rPr>
        <w:t>t is quite obvious that every achievement of man is a result of at least one relationship</w:t>
      </w:r>
      <w:r w:rsidR="009E732D">
        <w:rPr>
          <w:rFonts w:ascii="Arial" w:hAnsi="Arial" w:cs="Arial"/>
        </w:rPr>
        <w:t>.</w:t>
      </w:r>
      <w:r w:rsidR="00E918A2">
        <w:rPr>
          <w:rFonts w:ascii="Arial" w:hAnsi="Arial" w:cs="Arial"/>
        </w:rPr>
        <w:t xml:space="preserve"> For example, it takes a man and </w:t>
      </w:r>
      <w:r w:rsidR="009E732D">
        <w:rPr>
          <w:rFonts w:ascii="Arial" w:hAnsi="Arial" w:cs="Arial"/>
        </w:rPr>
        <w:t xml:space="preserve">a </w:t>
      </w:r>
      <w:r w:rsidR="00E918A2">
        <w:rPr>
          <w:rFonts w:ascii="Arial" w:hAnsi="Arial" w:cs="Arial"/>
        </w:rPr>
        <w:t>woman to conceive and birth a child</w:t>
      </w:r>
      <w:r w:rsidR="009E732D">
        <w:rPr>
          <w:rFonts w:ascii="Arial" w:hAnsi="Arial" w:cs="Arial"/>
        </w:rPr>
        <w:t>. Furthermore,</w:t>
      </w:r>
      <w:r w:rsidR="00960507">
        <w:rPr>
          <w:rFonts w:ascii="Arial" w:hAnsi="Arial" w:cs="Arial"/>
        </w:rPr>
        <w:t xml:space="preserve"> for that child to grow-up to be a</w:t>
      </w:r>
      <w:r w:rsidR="009E732D">
        <w:rPr>
          <w:rFonts w:ascii="Arial" w:hAnsi="Arial" w:cs="Arial"/>
        </w:rPr>
        <w:t xml:space="preserve">n intelligent God-fearing </w:t>
      </w:r>
      <w:r w:rsidR="00960507">
        <w:rPr>
          <w:rFonts w:ascii="Arial" w:hAnsi="Arial" w:cs="Arial"/>
        </w:rPr>
        <w:t>productive citizen in society</w:t>
      </w:r>
      <w:r w:rsidR="009E732D">
        <w:rPr>
          <w:rFonts w:ascii="Arial" w:hAnsi="Arial" w:cs="Arial"/>
        </w:rPr>
        <w:t>, it</w:t>
      </w:r>
      <w:r w:rsidR="00960507">
        <w:rPr>
          <w:rFonts w:ascii="Arial" w:hAnsi="Arial" w:cs="Arial"/>
        </w:rPr>
        <w:t xml:space="preserve"> would be the result of many relationships over </w:t>
      </w:r>
      <w:r w:rsidR="009E732D">
        <w:rPr>
          <w:rFonts w:ascii="Arial" w:hAnsi="Arial" w:cs="Arial"/>
        </w:rPr>
        <w:t xml:space="preserve">the </w:t>
      </w:r>
      <w:r w:rsidR="00960507">
        <w:rPr>
          <w:rFonts w:ascii="Arial" w:hAnsi="Arial" w:cs="Arial"/>
        </w:rPr>
        <w:t>time</w:t>
      </w:r>
      <w:r w:rsidR="009E732D">
        <w:rPr>
          <w:rFonts w:ascii="Arial" w:hAnsi="Arial" w:cs="Arial"/>
        </w:rPr>
        <w:t xml:space="preserve"> of his development</w:t>
      </w:r>
      <w:r w:rsidR="00960507">
        <w:rPr>
          <w:rFonts w:ascii="Arial" w:hAnsi="Arial" w:cs="Arial"/>
        </w:rPr>
        <w:t>. Therefore</w:t>
      </w:r>
      <w:r w:rsidR="004308E0">
        <w:rPr>
          <w:rFonts w:ascii="Arial" w:hAnsi="Arial" w:cs="Arial"/>
        </w:rPr>
        <w:t>, relationships are</w:t>
      </w:r>
      <w:r w:rsidR="00960507">
        <w:rPr>
          <w:rFonts w:ascii="Arial" w:hAnsi="Arial" w:cs="Arial"/>
        </w:rPr>
        <w:t xml:space="preserve"> the basis for human interactions</w:t>
      </w:r>
      <w:r w:rsidR="004308E0">
        <w:rPr>
          <w:rFonts w:ascii="Arial" w:hAnsi="Arial" w:cs="Arial"/>
        </w:rPr>
        <w:t xml:space="preserve"> and progress</w:t>
      </w:r>
      <w:r w:rsidR="00960507">
        <w:rPr>
          <w:rFonts w:ascii="Arial" w:hAnsi="Arial" w:cs="Arial"/>
        </w:rPr>
        <w:t>.</w:t>
      </w:r>
      <w:r w:rsidR="00E918A2">
        <w:rPr>
          <w:rFonts w:ascii="Arial" w:hAnsi="Arial" w:cs="Arial"/>
        </w:rPr>
        <w:t xml:space="preserve">  </w:t>
      </w:r>
    </w:p>
    <w:p w14:paraId="0E3523F3" w14:textId="041439FB" w:rsidR="002861E6" w:rsidRDefault="002861E6" w:rsidP="00ED6347">
      <w:pPr>
        <w:spacing w:line="480" w:lineRule="auto"/>
        <w:ind w:firstLine="720"/>
        <w:rPr>
          <w:rFonts w:ascii="Arial" w:hAnsi="Arial" w:cs="Arial"/>
        </w:rPr>
      </w:pPr>
      <w:r>
        <w:rPr>
          <w:rFonts w:ascii="Arial" w:hAnsi="Arial" w:cs="Arial"/>
        </w:rPr>
        <w:t>Jesus’s interpersonal relationship with his disciples was not only an example for us today as Christians but played an important role in the te</w:t>
      </w:r>
      <w:r w:rsidR="00B90840">
        <w:rPr>
          <w:rFonts w:ascii="Arial" w:hAnsi="Arial" w:cs="Arial"/>
        </w:rPr>
        <w:t>aching and learning of the disciples who followed Him</w:t>
      </w:r>
      <w:r>
        <w:rPr>
          <w:rFonts w:ascii="Arial" w:hAnsi="Arial" w:cs="Arial"/>
        </w:rPr>
        <w:t xml:space="preserve"> to become effective Christians and church leaders. </w:t>
      </w:r>
      <w:r w:rsidR="003B6FF2">
        <w:rPr>
          <w:rFonts w:ascii="Arial" w:hAnsi="Arial" w:cs="Arial"/>
        </w:rPr>
        <w:t xml:space="preserve">Jesus left a legacy of principles and patterns that we can apply to our lives. </w:t>
      </w:r>
      <w:r>
        <w:rPr>
          <w:rFonts w:ascii="Arial" w:hAnsi="Arial" w:cs="Arial"/>
        </w:rPr>
        <w:t xml:space="preserve">His interactions revealed </w:t>
      </w:r>
      <w:r w:rsidR="00D31843">
        <w:rPr>
          <w:rFonts w:ascii="Arial" w:hAnsi="Arial" w:cs="Arial"/>
        </w:rPr>
        <w:t>important</w:t>
      </w:r>
      <w:r>
        <w:rPr>
          <w:rFonts w:ascii="Arial" w:hAnsi="Arial" w:cs="Arial"/>
        </w:rPr>
        <w:t xml:space="preserve"> principles of love, mercy and </w:t>
      </w:r>
      <w:r w:rsidR="003B6FF2">
        <w:rPr>
          <w:rFonts w:ascii="Arial" w:hAnsi="Arial" w:cs="Arial"/>
        </w:rPr>
        <w:t>forgiveness that</w:t>
      </w:r>
      <w:r>
        <w:rPr>
          <w:rFonts w:ascii="Arial" w:hAnsi="Arial" w:cs="Arial"/>
        </w:rPr>
        <w:t xml:space="preserve"> can transform human </w:t>
      </w:r>
      <w:r w:rsidR="007F034F">
        <w:rPr>
          <w:rFonts w:ascii="Arial" w:hAnsi="Arial" w:cs="Arial"/>
        </w:rPr>
        <w:t xml:space="preserve">thinking and </w:t>
      </w:r>
      <w:r>
        <w:rPr>
          <w:rFonts w:ascii="Arial" w:hAnsi="Arial" w:cs="Arial"/>
        </w:rPr>
        <w:t>lives.</w:t>
      </w:r>
      <w:r w:rsidR="00314405">
        <w:rPr>
          <w:rFonts w:ascii="Arial" w:hAnsi="Arial" w:cs="Arial"/>
        </w:rPr>
        <w:t xml:space="preserve"> Through His tea</w:t>
      </w:r>
      <w:r w:rsidR="00B90840">
        <w:rPr>
          <w:rFonts w:ascii="Arial" w:hAnsi="Arial" w:cs="Arial"/>
        </w:rPr>
        <w:t>chings and lifestyle Jesus forbade</w:t>
      </w:r>
      <w:r w:rsidR="00314405">
        <w:rPr>
          <w:rFonts w:ascii="Arial" w:hAnsi="Arial" w:cs="Arial"/>
        </w:rPr>
        <w:t xml:space="preserve"> discrimination at all levels and always </w:t>
      </w:r>
      <w:r w:rsidR="00FA75AE">
        <w:rPr>
          <w:rFonts w:ascii="Arial" w:hAnsi="Arial" w:cs="Arial"/>
        </w:rPr>
        <w:t>endeavored</w:t>
      </w:r>
      <w:r w:rsidR="00314405">
        <w:rPr>
          <w:rFonts w:ascii="Arial" w:hAnsi="Arial" w:cs="Arial"/>
        </w:rPr>
        <w:t xml:space="preserve"> to assist the poor and disadvantaged regardless of</w:t>
      </w:r>
      <w:r w:rsidR="00A60586">
        <w:rPr>
          <w:rFonts w:ascii="Arial" w:hAnsi="Arial" w:cs="Arial"/>
        </w:rPr>
        <w:t xml:space="preserve"> their</w:t>
      </w:r>
      <w:r w:rsidR="00314405">
        <w:rPr>
          <w:rFonts w:ascii="Arial" w:hAnsi="Arial" w:cs="Arial"/>
        </w:rPr>
        <w:t xml:space="preserve"> faults</w:t>
      </w:r>
      <w:r w:rsidR="009045F1">
        <w:rPr>
          <w:rFonts w:ascii="Arial" w:hAnsi="Arial" w:cs="Arial"/>
        </w:rPr>
        <w:t>, sins</w:t>
      </w:r>
      <w:r w:rsidR="00314405">
        <w:rPr>
          <w:rFonts w:ascii="Arial" w:hAnsi="Arial" w:cs="Arial"/>
        </w:rPr>
        <w:t xml:space="preserve"> or societal class.</w:t>
      </w:r>
    </w:p>
    <w:p w14:paraId="27B0CDF0" w14:textId="061110D8" w:rsidR="00D23F8D" w:rsidRDefault="002D639A" w:rsidP="00ED6347">
      <w:pPr>
        <w:spacing w:line="480" w:lineRule="auto"/>
        <w:ind w:firstLine="720"/>
        <w:rPr>
          <w:rFonts w:ascii="Arial" w:hAnsi="Arial" w:cs="Arial"/>
        </w:rPr>
      </w:pPr>
      <w:r>
        <w:rPr>
          <w:rFonts w:ascii="Arial" w:hAnsi="Arial" w:cs="Arial"/>
        </w:rPr>
        <w:t xml:space="preserve">The New Testament especially confirms that </w:t>
      </w:r>
      <w:r w:rsidR="00D23F8D">
        <w:rPr>
          <w:rFonts w:ascii="Arial" w:hAnsi="Arial" w:cs="Arial"/>
        </w:rPr>
        <w:t>God takes interpersonal relationships very serious</w:t>
      </w:r>
      <w:r w:rsidR="00FA75AE">
        <w:rPr>
          <w:rFonts w:ascii="Arial" w:hAnsi="Arial" w:cs="Arial"/>
        </w:rPr>
        <w:t>ly</w:t>
      </w:r>
      <w:r w:rsidR="00D23F8D">
        <w:rPr>
          <w:rFonts w:ascii="Arial" w:hAnsi="Arial" w:cs="Arial"/>
        </w:rPr>
        <w:t xml:space="preserve"> as Christia</w:t>
      </w:r>
      <w:r>
        <w:rPr>
          <w:rFonts w:ascii="Arial" w:hAnsi="Arial" w:cs="Arial"/>
        </w:rPr>
        <w:t>ns sho</w:t>
      </w:r>
      <w:r w:rsidR="00C555BD">
        <w:rPr>
          <w:rFonts w:ascii="Arial" w:hAnsi="Arial" w:cs="Arial"/>
        </w:rPr>
        <w:t>uld reflect H</w:t>
      </w:r>
      <w:r w:rsidR="00413476">
        <w:rPr>
          <w:rFonts w:ascii="Arial" w:hAnsi="Arial" w:cs="Arial"/>
        </w:rPr>
        <w:t>is character in their</w:t>
      </w:r>
      <w:r>
        <w:rPr>
          <w:rFonts w:ascii="Arial" w:hAnsi="Arial" w:cs="Arial"/>
        </w:rPr>
        <w:t xml:space="preserve"> behavior. The Old Testament contains the Ten Commandments which can be divided into two parts: </w:t>
      </w:r>
      <w:r w:rsidR="0040181F">
        <w:rPr>
          <w:rFonts w:ascii="Arial" w:hAnsi="Arial" w:cs="Arial"/>
        </w:rPr>
        <w:t xml:space="preserve">our </w:t>
      </w:r>
      <w:r>
        <w:rPr>
          <w:rFonts w:ascii="Arial" w:hAnsi="Arial" w:cs="Arial"/>
        </w:rPr>
        <w:t xml:space="preserve">love for God and love for our fellow human beings. </w:t>
      </w:r>
      <w:r w:rsidR="00C359C5">
        <w:rPr>
          <w:rFonts w:ascii="Arial" w:hAnsi="Arial" w:cs="Arial"/>
        </w:rPr>
        <w:t>In addition to the Commandments, t</w:t>
      </w:r>
      <w:r w:rsidR="00413476">
        <w:rPr>
          <w:rFonts w:ascii="Arial" w:hAnsi="Arial" w:cs="Arial"/>
        </w:rPr>
        <w:t>he following</w:t>
      </w:r>
      <w:r w:rsidR="00C555BD">
        <w:rPr>
          <w:rFonts w:ascii="Arial" w:hAnsi="Arial" w:cs="Arial"/>
        </w:rPr>
        <w:t xml:space="preserve"> b</w:t>
      </w:r>
      <w:r w:rsidR="001022DA">
        <w:rPr>
          <w:rFonts w:ascii="Arial" w:hAnsi="Arial" w:cs="Arial"/>
        </w:rPr>
        <w:t xml:space="preserve">iblical </w:t>
      </w:r>
      <w:r w:rsidR="007A0849">
        <w:rPr>
          <w:rFonts w:ascii="Arial" w:hAnsi="Arial" w:cs="Arial"/>
        </w:rPr>
        <w:t>texts</w:t>
      </w:r>
      <w:r w:rsidR="00751F66">
        <w:rPr>
          <w:rFonts w:ascii="Arial" w:hAnsi="Arial" w:cs="Arial"/>
        </w:rPr>
        <w:t xml:space="preserve"> confirm</w:t>
      </w:r>
      <w:r w:rsidR="007A0849">
        <w:rPr>
          <w:rFonts w:ascii="Arial" w:hAnsi="Arial" w:cs="Arial"/>
        </w:rPr>
        <w:t xml:space="preserve"> that man is indebted to ea</w:t>
      </w:r>
      <w:r w:rsidR="00413476">
        <w:rPr>
          <w:rFonts w:ascii="Arial" w:hAnsi="Arial" w:cs="Arial"/>
        </w:rPr>
        <w:t>ch other from birth because we</w:t>
      </w:r>
      <w:r w:rsidR="007A0849">
        <w:rPr>
          <w:rFonts w:ascii="Arial" w:hAnsi="Arial" w:cs="Arial"/>
        </w:rPr>
        <w:t xml:space="preserve"> owe each other </w:t>
      </w:r>
      <w:r w:rsidR="001022DA">
        <w:rPr>
          <w:rFonts w:ascii="Arial" w:hAnsi="Arial" w:cs="Arial"/>
        </w:rPr>
        <w:t xml:space="preserve">this one thing called </w:t>
      </w:r>
      <w:r w:rsidR="007A0849">
        <w:rPr>
          <w:rFonts w:ascii="Arial" w:hAnsi="Arial" w:cs="Arial"/>
        </w:rPr>
        <w:t>love</w:t>
      </w:r>
      <w:r w:rsidR="00C359C5">
        <w:rPr>
          <w:rFonts w:ascii="Arial" w:hAnsi="Arial" w:cs="Arial"/>
        </w:rPr>
        <w:t>; 1 John 3:34-35 and Matthew 5:44-46.</w:t>
      </w:r>
      <w:r w:rsidR="00751F66">
        <w:rPr>
          <w:rFonts w:ascii="Arial" w:hAnsi="Arial" w:cs="Arial"/>
        </w:rPr>
        <w:t xml:space="preserve"> </w:t>
      </w:r>
    </w:p>
    <w:p w14:paraId="44D92D8E" w14:textId="77777777" w:rsidR="00751F66" w:rsidRDefault="00751F66" w:rsidP="00ED6347">
      <w:pPr>
        <w:spacing w:line="480" w:lineRule="auto"/>
        <w:ind w:firstLine="720"/>
        <w:rPr>
          <w:rFonts w:ascii="Arial" w:hAnsi="Arial" w:cs="Arial"/>
        </w:rPr>
      </w:pPr>
      <w:r>
        <w:rPr>
          <w:rFonts w:ascii="Arial" w:hAnsi="Arial" w:cs="Arial"/>
        </w:rPr>
        <w:lastRenderedPageBreak/>
        <w:t>In the context of my research, interpersonal relationship should be based on love because</w:t>
      </w:r>
      <w:r w:rsidR="00413476">
        <w:rPr>
          <w:rFonts w:ascii="Arial" w:hAnsi="Arial" w:cs="Arial"/>
        </w:rPr>
        <w:t xml:space="preserve"> God is love and as Christians we should live in the atmosphere</w:t>
      </w:r>
      <w:r>
        <w:rPr>
          <w:rFonts w:ascii="Arial" w:hAnsi="Arial" w:cs="Arial"/>
        </w:rPr>
        <w:t xml:space="preserve"> of </w:t>
      </w:r>
      <w:r w:rsidR="00413476">
        <w:rPr>
          <w:rFonts w:ascii="Arial" w:hAnsi="Arial" w:cs="Arial"/>
        </w:rPr>
        <w:t>worship.</w:t>
      </w:r>
      <w:r>
        <w:rPr>
          <w:rFonts w:ascii="Arial" w:hAnsi="Arial" w:cs="Arial"/>
        </w:rPr>
        <w:t xml:space="preserve"> The</w:t>
      </w:r>
      <w:r w:rsidR="00413476">
        <w:rPr>
          <w:rFonts w:ascii="Arial" w:hAnsi="Arial" w:cs="Arial"/>
        </w:rPr>
        <w:t xml:space="preserve"> Christian relationship </w:t>
      </w:r>
      <w:r>
        <w:rPr>
          <w:rFonts w:ascii="Arial" w:hAnsi="Arial" w:cs="Arial"/>
        </w:rPr>
        <w:t xml:space="preserve">may be categorized as: </w:t>
      </w:r>
    </w:p>
    <w:p w14:paraId="5AB5715B" w14:textId="77777777" w:rsidR="00751F66" w:rsidRPr="00ED6347" w:rsidRDefault="00751F66" w:rsidP="00ED6347">
      <w:pPr>
        <w:pStyle w:val="ListParagraph"/>
        <w:numPr>
          <w:ilvl w:val="0"/>
          <w:numId w:val="1"/>
        </w:numPr>
        <w:spacing w:line="480" w:lineRule="auto"/>
        <w:rPr>
          <w:rFonts w:ascii="Arial" w:hAnsi="Arial" w:cs="Arial"/>
        </w:rPr>
      </w:pPr>
      <w:r w:rsidRPr="00ED6347">
        <w:rPr>
          <w:rFonts w:ascii="Arial" w:hAnsi="Arial" w:cs="Arial"/>
        </w:rPr>
        <w:t>Between Christians (Spiritual family)</w:t>
      </w:r>
    </w:p>
    <w:p w14:paraId="7DCAA8EA" w14:textId="77777777" w:rsidR="00751F66" w:rsidRPr="00ED6347" w:rsidRDefault="00751F66" w:rsidP="00ED6347">
      <w:pPr>
        <w:pStyle w:val="ListParagraph"/>
        <w:numPr>
          <w:ilvl w:val="0"/>
          <w:numId w:val="1"/>
        </w:numPr>
        <w:spacing w:line="480" w:lineRule="auto"/>
        <w:rPr>
          <w:rFonts w:ascii="Arial" w:hAnsi="Arial" w:cs="Arial"/>
        </w:rPr>
      </w:pPr>
      <w:r w:rsidRPr="00ED6347">
        <w:rPr>
          <w:rFonts w:ascii="Arial" w:hAnsi="Arial" w:cs="Arial"/>
        </w:rPr>
        <w:t>In my</w:t>
      </w:r>
      <w:r w:rsidR="0088279A" w:rsidRPr="00ED6347">
        <w:rPr>
          <w:rFonts w:ascii="Arial" w:hAnsi="Arial" w:cs="Arial"/>
        </w:rPr>
        <w:t xml:space="preserve"> family (by birth or in-laws</w:t>
      </w:r>
      <w:r w:rsidRPr="00ED6347">
        <w:rPr>
          <w:rFonts w:ascii="Arial" w:hAnsi="Arial" w:cs="Arial"/>
        </w:rPr>
        <w:t>)</w:t>
      </w:r>
    </w:p>
    <w:p w14:paraId="62BF18AF" w14:textId="77777777" w:rsidR="00751F66" w:rsidRPr="00ED6347" w:rsidRDefault="00751F66" w:rsidP="00ED6347">
      <w:pPr>
        <w:pStyle w:val="ListParagraph"/>
        <w:numPr>
          <w:ilvl w:val="0"/>
          <w:numId w:val="1"/>
        </w:numPr>
        <w:spacing w:line="480" w:lineRule="auto"/>
        <w:rPr>
          <w:rFonts w:ascii="Arial" w:hAnsi="Arial" w:cs="Arial"/>
        </w:rPr>
      </w:pPr>
      <w:r w:rsidRPr="00ED6347">
        <w:rPr>
          <w:rFonts w:ascii="Arial" w:hAnsi="Arial" w:cs="Arial"/>
        </w:rPr>
        <w:t>With my friends</w:t>
      </w:r>
    </w:p>
    <w:p w14:paraId="5822DF31" w14:textId="0904E490" w:rsidR="00751F66" w:rsidRPr="00ED6347" w:rsidRDefault="00413476" w:rsidP="00ED6347">
      <w:pPr>
        <w:pStyle w:val="ListParagraph"/>
        <w:numPr>
          <w:ilvl w:val="0"/>
          <w:numId w:val="1"/>
        </w:numPr>
        <w:spacing w:line="480" w:lineRule="auto"/>
        <w:rPr>
          <w:rFonts w:ascii="Arial" w:hAnsi="Arial" w:cs="Arial"/>
        </w:rPr>
      </w:pPr>
      <w:r w:rsidRPr="00ED6347">
        <w:rPr>
          <w:rFonts w:ascii="Arial" w:hAnsi="Arial" w:cs="Arial"/>
        </w:rPr>
        <w:t xml:space="preserve">Anyone </w:t>
      </w:r>
      <w:r w:rsidR="00C555BD">
        <w:rPr>
          <w:rFonts w:ascii="Arial" w:hAnsi="Arial" w:cs="Arial"/>
        </w:rPr>
        <w:t>we</w:t>
      </w:r>
      <w:r w:rsidR="00751F66" w:rsidRPr="00ED6347">
        <w:rPr>
          <w:rFonts w:ascii="Arial" w:hAnsi="Arial" w:cs="Arial"/>
        </w:rPr>
        <w:t xml:space="preserve"> </w:t>
      </w:r>
      <w:r w:rsidR="00B158FC" w:rsidRPr="00ED6347">
        <w:rPr>
          <w:rFonts w:ascii="Arial" w:hAnsi="Arial" w:cs="Arial"/>
        </w:rPr>
        <w:t>come</w:t>
      </w:r>
      <w:r w:rsidR="00751F66" w:rsidRPr="00ED6347">
        <w:rPr>
          <w:rFonts w:ascii="Arial" w:hAnsi="Arial" w:cs="Arial"/>
        </w:rPr>
        <w:t xml:space="preserve"> in contact with</w:t>
      </w:r>
    </w:p>
    <w:p w14:paraId="4CD9510A" w14:textId="77777777" w:rsidR="00751F66" w:rsidRPr="00ED6347" w:rsidRDefault="00751F66" w:rsidP="00ED6347">
      <w:pPr>
        <w:pStyle w:val="ListParagraph"/>
        <w:numPr>
          <w:ilvl w:val="0"/>
          <w:numId w:val="1"/>
        </w:numPr>
        <w:spacing w:line="480" w:lineRule="auto"/>
        <w:rPr>
          <w:rFonts w:ascii="Arial" w:hAnsi="Arial" w:cs="Arial"/>
        </w:rPr>
      </w:pPr>
      <w:r w:rsidRPr="00ED6347">
        <w:rPr>
          <w:rFonts w:ascii="Arial" w:hAnsi="Arial" w:cs="Arial"/>
        </w:rPr>
        <w:t>Civil authorities</w:t>
      </w:r>
    </w:p>
    <w:p w14:paraId="4806B83C" w14:textId="7E8CA8FF" w:rsidR="00751F66" w:rsidRPr="00B034F7" w:rsidRDefault="008C07B7" w:rsidP="00ED6347">
      <w:pPr>
        <w:spacing w:line="480" w:lineRule="auto"/>
        <w:ind w:firstLine="360"/>
        <w:rPr>
          <w:rFonts w:ascii="Arial" w:hAnsi="Arial" w:cs="Arial"/>
        </w:rPr>
      </w:pPr>
      <w:r>
        <w:rPr>
          <w:rFonts w:ascii="Arial" w:hAnsi="Arial" w:cs="Arial"/>
        </w:rPr>
        <w:t xml:space="preserve">All saints who will be ready for Christ return must develop a character that emulates the love of God for himself and all humanity. This individual trait has to be cultivated by each believer and demonstrated as he or she interacts in and out of the religious environment. This expression of Christ-like love will </w:t>
      </w:r>
      <w:r w:rsidR="00583DDC">
        <w:rPr>
          <w:rFonts w:ascii="Arial" w:hAnsi="Arial" w:cs="Arial"/>
        </w:rPr>
        <w:t xml:space="preserve">assist in </w:t>
      </w:r>
      <w:r w:rsidR="00866A33">
        <w:rPr>
          <w:rFonts w:ascii="Arial" w:hAnsi="Arial" w:cs="Arial"/>
        </w:rPr>
        <w:t>stemming</w:t>
      </w:r>
      <w:r>
        <w:rPr>
          <w:rFonts w:ascii="Arial" w:hAnsi="Arial" w:cs="Arial"/>
        </w:rPr>
        <w:t xml:space="preserve"> the migration of members from the church and attract others t</w:t>
      </w:r>
      <w:r w:rsidR="00FC3B28">
        <w:rPr>
          <w:rFonts w:ascii="Arial" w:hAnsi="Arial" w:cs="Arial"/>
        </w:rPr>
        <w:t>o the circle of love that Christ created</w:t>
      </w:r>
      <w:r>
        <w:rPr>
          <w:rFonts w:ascii="Arial" w:hAnsi="Arial" w:cs="Arial"/>
        </w:rPr>
        <w:t>.</w:t>
      </w:r>
    </w:p>
    <w:p w14:paraId="44D6BA33" w14:textId="1B1B4C74" w:rsidR="0088279A" w:rsidRPr="00647ECD" w:rsidRDefault="00B24649" w:rsidP="00ED6347">
      <w:pPr>
        <w:spacing w:line="480" w:lineRule="auto"/>
        <w:rPr>
          <w:rFonts w:ascii="Arial" w:hAnsi="Arial" w:cs="Arial"/>
          <w:bCs/>
        </w:rPr>
      </w:pPr>
      <w:r>
        <w:rPr>
          <w:rFonts w:ascii="Arial" w:hAnsi="Arial" w:cs="Arial"/>
          <w:bCs/>
        </w:rPr>
        <w:t xml:space="preserve">Church </w:t>
      </w:r>
      <w:r w:rsidR="00CC6767" w:rsidRPr="00647ECD">
        <w:rPr>
          <w:rFonts w:ascii="Arial" w:hAnsi="Arial" w:cs="Arial"/>
          <w:bCs/>
        </w:rPr>
        <w:t>Support</w:t>
      </w:r>
    </w:p>
    <w:p w14:paraId="7CB21FA6" w14:textId="29E4F431" w:rsidR="0088279A" w:rsidRDefault="0088279A" w:rsidP="00ED6347">
      <w:pPr>
        <w:spacing w:line="480" w:lineRule="auto"/>
        <w:ind w:firstLine="720"/>
        <w:rPr>
          <w:rFonts w:ascii="Arial" w:hAnsi="Arial" w:cs="Arial"/>
        </w:rPr>
      </w:pPr>
      <w:r>
        <w:rPr>
          <w:rFonts w:ascii="Arial" w:hAnsi="Arial" w:cs="Arial"/>
        </w:rPr>
        <w:t>I</w:t>
      </w:r>
      <w:r w:rsidR="00B24649">
        <w:rPr>
          <w:rFonts w:ascii="Arial" w:hAnsi="Arial" w:cs="Arial"/>
        </w:rPr>
        <w:t xml:space="preserve">n the Old Testament, </w:t>
      </w:r>
      <w:r w:rsidR="00F37104">
        <w:rPr>
          <w:rFonts w:ascii="Arial" w:hAnsi="Arial" w:cs="Arial"/>
        </w:rPr>
        <w:t xml:space="preserve">the leaders of Israel instituted programs to provide support for poor, widows and the fatherless. </w:t>
      </w:r>
      <w:r w:rsidR="00B24649">
        <w:rPr>
          <w:rFonts w:ascii="Arial" w:hAnsi="Arial" w:cs="Arial"/>
        </w:rPr>
        <w:t xml:space="preserve"> </w:t>
      </w:r>
      <w:r w:rsidR="00AA7F0B">
        <w:rPr>
          <w:rFonts w:ascii="Arial" w:hAnsi="Arial" w:cs="Arial"/>
        </w:rPr>
        <w:t xml:space="preserve">Also, in the New Testament, Dorcas demonstrated the need to care for the less fortunate and Stephen elected seven deacons to handle the daily tasks of caring for those who needed assistance. Therefore, it is established that </w:t>
      </w:r>
      <w:r>
        <w:rPr>
          <w:rFonts w:ascii="Arial" w:hAnsi="Arial" w:cs="Arial"/>
        </w:rPr>
        <w:t>Church support is</w:t>
      </w:r>
      <w:r w:rsidR="00C4525C">
        <w:rPr>
          <w:rFonts w:ascii="Arial" w:hAnsi="Arial" w:cs="Arial"/>
        </w:rPr>
        <w:t xml:space="preserve"> very</w:t>
      </w:r>
      <w:r>
        <w:rPr>
          <w:rFonts w:ascii="Arial" w:hAnsi="Arial" w:cs="Arial"/>
        </w:rPr>
        <w:t xml:space="preserve"> important to it</w:t>
      </w:r>
      <w:r w:rsidR="00C4525C">
        <w:rPr>
          <w:rFonts w:ascii="Arial" w:hAnsi="Arial" w:cs="Arial"/>
        </w:rPr>
        <w:t>s</w:t>
      </w:r>
      <w:r>
        <w:rPr>
          <w:rFonts w:ascii="Arial" w:hAnsi="Arial" w:cs="Arial"/>
        </w:rPr>
        <w:t xml:space="preserve"> congregants</w:t>
      </w:r>
      <w:r w:rsidR="006A04AB">
        <w:rPr>
          <w:rFonts w:ascii="Arial" w:hAnsi="Arial" w:cs="Arial"/>
        </w:rPr>
        <w:t xml:space="preserve"> and</w:t>
      </w:r>
      <w:r w:rsidR="00C4525C">
        <w:rPr>
          <w:rFonts w:ascii="Arial" w:hAnsi="Arial" w:cs="Arial"/>
        </w:rPr>
        <w:t xml:space="preserve"> the </w:t>
      </w:r>
      <w:r w:rsidR="006A04AB">
        <w:rPr>
          <w:rFonts w:ascii="Arial" w:hAnsi="Arial" w:cs="Arial"/>
        </w:rPr>
        <w:t xml:space="preserve">church </w:t>
      </w:r>
      <w:r w:rsidR="00C4525C">
        <w:rPr>
          <w:rFonts w:ascii="Arial" w:hAnsi="Arial" w:cs="Arial"/>
        </w:rPr>
        <w:t>community</w:t>
      </w:r>
      <w:r>
        <w:rPr>
          <w:rFonts w:ascii="Arial" w:hAnsi="Arial" w:cs="Arial"/>
        </w:rPr>
        <w:t xml:space="preserve">. Support is a way </w:t>
      </w:r>
      <w:r w:rsidR="007B190B">
        <w:rPr>
          <w:rFonts w:ascii="Arial" w:hAnsi="Arial" w:cs="Arial"/>
        </w:rPr>
        <w:t>of showing compassion and care</w:t>
      </w:r>
      <w:r>
        <w:rPr>
          <w:rFonts w:ascii="Arial" w:hAnsi="Arial" w:cs="Arial"/>
        </w:rPr>
        <w:t>. It helps to create confidence in the members</w:t>
      </w:r>
      <w:r w:rsidR="007B190B">
        <w:rPr>
          <w:rFonts w:ascii="Arial" w:hAnsi="Arial" w:cs="Arial"/>
        </w:rPr>
        <w:t xml:space="preserve">. </w:t>
      </w:r>
      <w:r w:rsidR="00AA7F0B">
        <w:rPr>
          <w:rFonts w:ascii="Arial" w:hAnsi="Arial" w:cs="Arial"/>
        </w:rPr>
        <w:t xml:space="preserve">Jesus’s ministry is reflection of His support not only for His disciples but all who came in contact with. </w:t>
      </w:r>
      <w:r w:rsidR="007B190B">
        <w:rPr>
          <w:rFonts w:ascii="Arial" w:hAnsi="Arial" w:cs="Arial"/>
        </w:rPr>
        <w:t>These acts of</w:t>
      </w:r>
      <w:r>
        <w:rPr>
          <w:rFonts w:ascii="Arial" w:hAnsi="Arial" w:cs="Arial"/>
        </w:rPr>
        <w:t xml:space="preserve"> givi</w:t>
      </w:r>
      <w:r w:rsidR="007B190B">
        <w:rPr>
          <w:rFonts w:ascii="Arial" w:hAnsi="Arial" w:cs="Arial"/>
        </w:rPr>
        <w:t>ng and receiving</w:t>
      </w:r>
      <w:r>
        <w:rPr>
          <w:rFonts w:ascii="Arial" w:hAnsi="Arial" w:cs="Arial"/>
        </w:rPr>
        <w:t xml:space="preserve"> provide valuable opportunity for bonding among members</w:t>
      </w:r>
      <w:r w:rsidR="007B190B">
        <w:rPr>
          <w:rFonts w:ascii="Arial" w:hAnsi="Arial" w:cs="Arial"/>
        </w:rPr>
        <w:t xml:space="preserve"> as they bare one another’s burdens</w:t>
      </w:r>
      <w:r w:rsidR="00A25E29">
        <w:rPr>
          <w:rFonts w:ascii="Arial" w:hAnsi="Arial" w:cs="Arial"/>
        </w:rPr>
        <w:t xml:space="preserve">. </w:t>
      </w:r>
      <w:r w:rsidR="00866909">
        <w:rPr>
          <w:rFonts w:ascii="Arial" w:hAnsi="Arial" w:cs="Arial"/>
        </w:rPr>
        <w:t>A</w:t>
      </w:r>
      <w:r w:rsidR="00A25E29">
        <w:rPr>
          <w:rFonts w:ascii="Arial" w:hAnsi="Arial" w:cs="Arial"/>
        </w:rPr>
        <w:t>cts of support</w:t>
      </w:r>
      <w:r>
        <w:rPr>
          <w:rFonts w:ascii="Arial" w:hAnsi="Arial" w:cs="Arial"/>
        </w:rPr>
        <w:t xml:space="preserve"> should not be ove</w:t>
      </w:r>
      <w:r w:rsidR="00EA6F6C">
        <w:rPr>
          <w:rFonts w:ascii="Arial" w:hAnsi="Arial" w:cs="Arial"/>
        </w:rPr>
        <w:t xml:space="preserve">rlooked but encouraged as many </w:t>
      </w:r>
      <w:r>
        <w:rPr>
          <w:rFonts w:ascii="Arial" w:hAnsi="Arial" w:cs="Arial"/>
        </w:rPr>
        <w:t>souls can be attracted to Jesus</w:t>
      </w:r>
      <w:r w:rsidR="00A25E29">
        <w:rPr>
          <w:rFonts w:ascii="Arial" w:hAnsi="Arial" w:cs="Arial"/>
        </w:rPr>
        <w:t xml:space="preserve"> by these </w:t>
      </w:r>
      <w:r w:rsidR="00784B48">
        <w:rPr>
          <w:rFonts w:ascii="Arial" w:hAnsi="Arial" w:cs="Arial"/>
        </w:rPr>
        <w:t>caring act</w:t>
      </w:r>
      <w:r w:rsidR="00A25E29">
        <w:rPr>
          <w:rFonts w:ascii="Arial" w:hAnsi="Arial" w:cs="Arial"/>
        </w:rPr>
        <w:t xml:space="preserve">s </w:t>
      </w:r>
      <w:r w:rsidR="00784B48">
        <w:rPr>
          <w:rFonts w:ascii="Arial" w:hAnsi="Arial" w:cs="Arial"/>
        </w:rPr>
        <w:t>of love.</w:t>
      </w:r>
      <w:r w:rsidR="00A25E29">
        <w:rPr>
          <w:rFonts w:ascii="Arial" w:hAnsi="Arial" w:cs="Arial"/>
        </w:rPr>
        <w:t xml:space="preserve"> </w:t>
      </w:r>
    </w:p>
    <w:p w14:paraId="58751D70" w14:textId="46AC5CCE" w:rsidR="00A25E29" w:rsidRDefault="00A25E29" w:rsidP="00ED6347">
      <w:pPr>
        <w:spacing w:line="480" w:lineRule="auto"/>
        <w:ind w:firstLine="720"/>
        <w:rPr>
          <w:rFonts w:ascii="Arial" w:hAnsi="Arial" w:cs="Arial"/>
        </w:rPr>
      </w:pPr>
      <w:r>
        <w:rPr>
          <w:rFonts w:ascii="Arial" w:hAnsi="Arial" w:cs="Arial"/>
        </w:rPr>
        <w:lastRenderedPageBreak/>
        <w:t>It is interesting to not</w:t>
      </w:r>
      <w:r w:rsidR="00585719">
        <w:rPr>
          <w:rFonts w:ascii="Arial" w:hAnsi="Arial" w:cs="Arial"/>
        </w:rPr>
        <w:t>e that support is not always</w:t>
      </w:r>
      <w:r>
        <w:rPr>
          <w:rFonts w:ascii="Arial" w:hAnsi="Arial" w:cs="Arial"/>
        </w:rPr>
        <w:t xml:space="preserve"> monetary or physical </w:t>
      </w:r>
      <w:r w:rsidR="00866909">
        <w:rPr>
          <w:rFonts w:ascii="Arial" w:hAnsi="Arial" w:cs="Arial"/>
        </w:rPr>
        <w:t>as</w:t>
      </w:r>
      <w:r>
        <w:rPr>
          <w:rFonts w:ascii="Arial" w:hAnsi="Arial" w:cs="Arial"/>
        </w:rPr>
        <w:t xml:space="preserve"> the Bible teaches that prayer can move mountains. Support can be words of encouragement</w:t>
      </w:r>
      <w:r w:rsidR="00A557CC">
        <w:rPr>
          <w:rFonts w:ascii="Arial" w:hAnsi="Arial" w:cs="Arial"/>
        </w:rPr>
        <w:t xml:space="preserve">, a simple smile or </w:t>
      </w:r>
      <w:r w:rsidR="00866909">
        <w:rPr>
          <w:rFonts w:ascii="Arial" w:hAnsi="Arial" w:cs="Arial"/>
        </w:rPr>
        <w:t>one’s</w:t>
      </w:r>
      <w:r w:rsidR="00A557CC">
        <w:rPr>
          <w:rFonts w:ascii="Arial" w:hAnsi="Arial" w:cs="Arial"/>
        </w:rPr>
        <w:t xml:space="preserve"> presence at a sensitive moment</w:t>
      </w:r>
      <w:r w:rsidR="00647ECD">
        <w:rPr>
          <w:rFonts w:ascii="Arial" w:hAnsi="Arial" w:cs="Arial"/>
        </w:rPr>
        <w:t xml:space="preserve"> as in Job’s experience</w:t>
      </w:r>
      <w:r w:rsidR="00A557CC">
        <w:rPr>
          <w:rFonts w:ascii="Arial" w:hAnsi="Arial" w:cs="Arial"/>
        </w:rPr>
        <w:t xml:space="preserve">. Support can be </w:t>
      </w:r>
      <w:r w:rsidR="00585719">
        <w:rPr>
          <w:rFonts w:ascii="Arial" w:hAnsi="Arial" w:cs="Arial"/>
        </w:rPr>
        <w:t xml:space="preserve">sometimes </w:t>
      </w:r>
      <w:r w:rsidR="00A557CC">
        <w:rPr>
          <w:rFonts w:ascii="Arial" w:hAnsi="Arial" w:cs="Arial"/>
        </w:rPr>
        <w:t xml:space="preserve">costly and at other times </w:t>
      </w:r>
      <w:r w:rsidR="00585719">
        <w:rPr>
          <w:rFonts w:ascii="Arial" w:hAnsi="Arial" w:cs="Arial"/>
        </w:rPr>
        <w:t>may</w:t>
      </w:r>
      <w:r w:rsidR="00D4026C">
        <w:rPr>
          <w:rFonts w:ascii="Arial" w:hAnsi="Arial" w:cs="Arial"/>
        </w:rPr>
        <w:t xml:space="preserve"> </w:t>
      </w:r>
      <w:r w:rsidR="00A557CC">
        <w:rPr>
          <w:rFonts w:ascii="Arial" w:hAnsi="Arial" w:cs="Arial"/>
        </w:rPr>
        <w:t>not have</w:t>
      </w:r>
      <w:r w:rsidR="00585719">
        <w:rPr>
          <w:rFonts w:ascii="Arial" w:hAnsi="Arial" w:cs="Arial"/>
        </w:rPr>
        <w:t xml:space="preserve"> an intrinsic</w:t>
      </w:r>
      <w:r w:rsidR="00A557CC">
        <w:rPr>
          <w:rFonts w:ascii="Arial" w:hAnsi="Arial" w:cs="Arial"/>
        </w:rPr>
        <w:t xml:space="preserve"> value</w:t>
      </w:r>
      <w:r w:rsidR="00866909">
        <w:rPr>
          <w:rFonts w:ascii="Arial" w:hAnsi="Arial" w:cs="Arial"/>
        </w:rPr>
        <w:t>,</w:t>
      </w:r>
      <w:r w:rsidR="00A557CC">
        <w:rPr>
          <w:rFonts w:ascii="Arial" w:hAnsi="Arial" w:cs="Arial"/>
        </w:rPr>
        <w:t xml:space="preserve"> but remain priceless </w:t>
      </w:r>
      <w:r w:rsidR="00866909">
        <w:rPr>
          <w:rFonts w:ascii="Arial" w:hAnsi="Arial" w:cs="Arial"/>
        </w:rPr>
        <w:t>non-the less</w:t>
      </w:r>
      <w:r w:rsidR="00A557CC">
        <w:rPr>
          <w:rFonts w:ascii="Arial" w:hAnsi="Arial" w:cs="Arial"/>
        </w:rPr>
        <w:t>.</w:t>
      </w:r>
    </w:p>
    <w:p w14:paraId="68EA563A" w14:textId="166BE5C8" w:rsidR="00461F26" w:rsidRDefault="00461F26" w:rsidP="00461F26">
      <w:pPr>
        <w:spacing w:line="480" w:lineRule="auto"/>
        <w:rPr>
          <w:rFonts w:ascii="Arial" w:hAnsi="Arial" w:cs="Arial"/>
        </w:rPr>
      </w:pPr>
      <w:r>
        <w:rPr>
          <w:rFonts w:ascii="Arial" w:hAnsi="Arial" w:cs="Arial"/>
        </w:rPr>
        <w:t>Church Programs</w:t>
      </w:r>
    </w:p>
    <w:p w14:paraId="445AE407" w14:textId="4CAAB72D" w:rsidR="00010922" w:rsidRDefault="00010922" w:rsidP="00461F26">
      <w:pPr>
        <w:spacing w:line="480" w:lineRule="auto"/>
        <w:rPr>
          <w:rFonts w:ascii="Arial" w:hAnsi="Arial" w:cs="Arial"/>
        </w:rPr>
      </w:pPr>
      <w:r>
        <w:rPr>
          <w:rFonts w:ascii="Arial" w:hAnsi="Arial" w:cs="Arial"/>
        </w:rPr>
        <w:tab/>
        <w:t xml:space="preserve">From Israel time to the present, the church designed and implement programs to meet, support and maintain its mission and objectives. The Levites were the priests of Israel. They had programs to ensure that the priests were trained in the daily administration of the religious duties and teach the </w:t>
      </w:r>
      <w:r w:rsidR="002E0A60">
        <w:rPr>
          <w:rFonts w:ascii="Arial" w:hAnsi="Arial" w:cs="Arial"/>
        </w:rPr>
        <w:t>Israelites</w:t>
      </w:r>
      <w:r>
        <w:rPr>
          <w:rFonts w:ascii="Arial" w:hAnsi="Arial" w:cs="Arial"/>
        </w:rPr>
        <w:t xml:space="preserve"> the </w:t>
      </w:r>
      <w:r w:rsidR="002E0A60">
        <w:rPr>
          <w:rFonts w:ascii="Arial" w:hAnsi="Arial" w:cs="Arial"/>
        </w:rPr>
        <w:t>statues of God.</w:t>
      </w:r>
      <w:r w:rsidR="004202CE">
        <w:rPr>
          <w:rFonts w:ascii="Arial" w:hAnsi="Arial" w:cs="Arial"/>
        </w:rPr>
        <w:t xml:space="preserve"> </w:t>
      </w:r>
      <w:r>
        <w:rPr>
          <w:rFonts w:ascii="Arial" w:hAnsi="Arial" w:cs="Arial"/>
        </w:rPr>
        <w:t xml:space="preserve">  </w:t>
      </w:r>
    </w:p>
    <w:p w14:paraId="1FF72E87" w14:textId="77777777" w:rsidR="001E3CB8" w:rsidRDefault="001E3CB8" w:rsidP="00ED6347">
      <w:pPr>
        <w:spacing w:line="480" w:lineRule="auto"/>
        <w:rPr>
          <w:rFonts w:ascii="Arial" w:hAnsi="Arial" w:cs="Arial"/>
        </w:rPr>
      </w:pPr>
      <w:r>
        <w:rPr>
          <w:rFonts w:ascii="Arial" w:hAnsi="Arial" w:cs="Arial"/>
        </w:rPr>
        <w:t>The Linden SDA Church has the following support programs:</w:t>
      </w:r>
    </w:p>
    <w:p w14:paraId="68C0A68A" w14:textId="77777777" w:rsidR="001E3CB8" w:rsidRPr="00ED6347" w:rsidRDefault="001E3CB8" w:rsidP="00ED6347">
      <w:pPr>
        <w:pStyle w:val="ListParagraph"/>
        <w:numPr>
          <w:ilvl w:val="0"/>
          <w:numId w:val="2"/>
        </w:numPr>
        <w:spacing w:line="480" w:lineRule="auto"/>
        <w:rPr>
          <w:rFonts w:ascii="Arial" w:hAnsi="Arial" w:cs="Arial"/>
        </w:rPr>
      </w:pPr>
      <w:r w:rsidRPr="00ED6347">
        <w:rPr>
          <w:rFonts w:ascii="Arial" w:hAnsi="Arial" w:cs="Arial"/>
        </w:rPr>
        <w:t>The Linden Day-care</w:t>
      </w:r>
    </w:p>
    <w:p w14:paraId="41C1F07F" w14:textId="77777777" w:rsidR="001E3CB8" w:rsidRPr="00ED6347" w:rsidRDefault="001E3CB8" w:rsidP="00ED6347">
      <w:pPr>
        <w:pStyle w:val="ListParagraph"/>
        <w:numPr>
          <w:ilvl w:val="0"/>
          <w:numId w:val="2"/>
        </w:numPr>
        <w:spacing w:line="480" w:lineRule="auto"/>
        <w:rPr>
          <w:rFonts w:ascii="Arial" w:hAnsi="Arial" w:cs="Arial"/>
        </w:rPr>
      </w:pPr>
      <w:r w:rsidRPr="00ED6347">
        <w:rPr>
          <w:rFonts w:ascii="Arial" w:hAnsi="Arial" w:cs="Arial"/>
        </w:rPr>
        <w:t>The Linden SDA School</w:t>
      </w:r>
    </w:p>
    <w:p w14:paraId="48341559" w14:textId="77777777" w:rsidR="001E3CB8" w:rsidRPr="00ED6347" w:rsidRDefault="001E3CB8" w:rsidP="00ED6347">
      <w:pPr>
        <w:pStyle w:val="ListParagraph"/>
        <w:numPr>
          <w:ilvl w:val="0"/>
          <w:numId w:val="2"/>
        </w:numPr>
        <w:spacing w:line="480" w:lineRule="auto"/>
        <w:rPr>
          <w:rFonts w:ascii="Arial" w:hAnsi="Arial" w:cs="Arial"/>
        </w:rPr>
      </w:pPr>
      <w:r w:rsidRPr="00ED6347">
        <w:rPr>
          <w:rFonts w:ascii="Arial" w:hAnsi="Arial" w:cs="Arial"/>
        </w:rPr>
        <w:t>A Pantry</w:t>
      </w:r>
    </w:p>
    <w:p w14:paraId="1123CFAD" w14:textId="77777777" w:rsidR="001E3CB8" w:rsidRDefault="001E3CB8" w:rsidP="00ED6347">
      <w:pPr>
        <w:pStyle w:val="ListParagraph"/>
        <w:numPr>
          <w:ilvl w:val="0"/>
          <w:numId w:val="2"/>
        </w:numPr>
        <w:spacing w:line="480" w:lineRule="auto"/>
        <w:rPr>
          <w:rFonts w:ascii="Arial" w:hAnsi="Arial" w:cs="Arial"/>
        </w:rPr>
      </w:pPr>
      <w:r w:rsidRPr="00ED6347">
        <w:rPr>
          <w:rFonts w:ascii="Arial" w:hAnsi="Arial" w:cs="Arial"/>
        </w:rPr>
        <w:t>Jethro Scholarship Fund</w:t>
      </w:r>
    </w:p>
    <w:p w14:paraId="25E2D93F" w14:textId="77777777" w:rsidR="00F6751E" w:rsidRPr="00ED6347" w:rsidRDefault="00F6751E" w:rsidP="00ED6347">
      <w:pPr>
        <w:pStyle w:val="ListParagraph"/>
        <w:numPr>
          <w:ilvl w:val="0"/>
          <w:numId w:val="2"/>
        </w:numPr>
        <w:spacing w:line="480" w:lineRule="auto"/>
        <w:rPr>
          <w:rFonts w:ascii="Arial" w:hAnsi="Arial" w:cs="Arial"/>
        </w:rPr>
      </w:pPr>
      <w:r>
        <w:rPr>
          <w:rFonts w:ascii="Arial" w:hAnsi="Arial" w:cs="Arial"/>
        </w:rPr>
        <w:t>Education Ministry</w:t>
      </w:r>
    </w:p>
    <w:p w14:paraId="0AB4FE9C" w14:textId="77777777" w:rsidR="001E3CB8" w:rsidRPr="00ED6347" w:rsidRDefault="00936453" w:rsidP="00ED6347">
      <w:pPr>
        <w:pStyle w:val="ListParagraph"/>
        <w:numPr>
          <w:ilvl w:val="0"/>
          <w:numId w:val="2"/>
        </w:numPr>
        <w:spacing w:line="480" w:lineRule="auto"/>
        <w:rPr>
          <w:rFonts w:ascii="Arial" w:hAnsi="Arial" w:cs="Arial"/>
        </w:rPr>
      </w:pPr>
      <w:r>
        <w:rPr>
          <w:rFonts w:ascii="Arial" w:hAnsi="Arial" w:cs="Arial"/>
        </w:rPr>
        <w:t>Golden Agers (</w:t>
      </w:r>
      <w:r w:rsidR="001E3CB8" w:rsidRPr="00ED6347">
        <w:rPr>
          <w:rFonts w:ascii="Arial" w:hAnsi="Arial" w:cs="Arial"/>
        </w:rPr>
        <w:t>Senior</w:t>
      </w:r>
      <w:r>
        <w:rPr>
          <w:rFonts w:ascii="Arial" w:hAnsi="Arial" w:cs="Arial"/>
        </w:rPr>
        <w:t>)</w:t>
      </w:r>
      <w:r w:rsidR="001E3CB8" w:rsidRPr="00ED6347">
        <w:rPr>
          <w:rFonts w:ascii="Arial" w:hAnsi="Arial" w:cs="Arial"/>
        </w:rPr>
        <w:t xml:space="preserve"> Committee</w:t>
      </w:r>
    </w:p>
    <w:p w14:paraId="5C986D67" w14:textId="77777777" w:rsidR="001E3CB8" w:rsidRDefault="001E3CB8" w:rsidP="001D0130">
      <w:pPr>
        <w:spacing w:line="480" w:lineRule="auto"/>
        <w:ind w:firstLine="720"/>
        <w:rPr>
          <w:rFonts w:ascii="Arial" w:hAnsi="Arial" w:cs="Arial"/>
        </w:rPr>
      </w:pPr>
      <w:r>
        <w:rPr>
          <w:rFonts w:ascii="Arial" w:hAnsi="Arial" w:cs="Arial"/>
        </w:rPr>
        <w:t>The Linden Day-care was establish</w:t>
      </w:r>
      <w:r w:rsidR="007A556F">
        <w:rPr>
          <w:rFonts w:ascii="Arial" w:hAnsi="Arial" w:cs="Arial"/>
        </w:rPr>
        <w:t>ed</w:t>
      </w:r>
      <w:r>
        <w:rPr>
          <w:rFonts w:ascii="Arial" w:hAnsi="Arial" w:cs="Arial"/>
        </w:rPr>
        <w:t xml:space="preserve"> at first to care for </w:t>
      </w:r>
      <w:r w:rsidR="007A556F">
        <w:rPr>
          <w:rFonts w:ascii="Arial" w:hAnsi="Arial" w:cs="Arial"/>
        </w:rPr>
        <w:t xml:space="preserve">the </w:t>
      </w:r>
      <w:r>
        <w:rPr>
          <w:rFonts w:ascii="Arial" w:hAnsi="Arial" w:cs="Arial"/>
        </w:rPr>
        <w:t>babies of members of the church while parent</w:t>
      </w:r>
      <w:r w:rsidR="00866909">
        <w:rPr>
          <w:rFonts w:ascii="Arial" w:hAnsi="Arial" w:cs="Arial"/>
        </w:rPr>
        <w:t>s</w:t>
      </w:r>
      <w:r>
        <w:rPr>
          <w:rFonts w:ascii="Arial" w:hAnsi="Arial" w:cs="Arial"/>
        </w:rPr>
        <w:t xml:space="preserve"> went to work</w:t>
      </w:r>
      <w:r w:rsidR="00866909">
        <w:rPr>
          <w:rFonts w:ascii="Arial" w:hAnsi="Arial" w:cs="Arial"/>
        </w:rPr>
        <w:t>.</w:t>
      </w:r>
      <w:r>
        <w:rPr>
          <w:rFonts w:ascii="Arial" w:hAnsi="Arial" w:cs="Arial"/>
        </w:rPr>
        <w:t xml:space="preserve"> Parents felt more comfortable leaving their children in the care of other Seventh-day Adventists</w:t>
      </w:r>
      <w:r w:rsidR="00430341">
        <w:rPr>
          <w:rFonts w:ascii="Arial" w:hAnsi="Arial" w:cs="Arial"/>
        </w:rPr>
        <w:t>. This program was</w:t>
      </w:r>
      <w:r w:rsidR="007B569B">
        <w:rPr>
          <w:rFonts w:ascii="Arial" w:hAnsi="Arial" w:cs="Arial"/>
        </w:rPr>
        <w:t xml:space="preserve"> later</w:t>
      </w:r>
      <w:r w:rsidR="00430341">
        <w:rPr>
          <w:rFonts w:ascii="Arial" w:hAnsi="Arial" w:cs="Arial"/>
        </w:rPr>
        <w:t xml:space="preserve"> extended to members of the community which resulted in substantial income to the Day-care and the Church. The Day-care also provides Pre-Kindergarten to Kindergarten instructions. These services are offered at a cost.</w:t>
      </w:r>
    </w:p>
    <w:p w14:paraId="5EA9F43D" w14:textId="77777777" w:rsidR="00430341" w:rsidRDefault="00430341" w:rsidP="001D0130">
      <w:pPr>
        <w:spacing w:line="480" w:lineRule="auto"/>
        <w:ind w:firstLine="720"/>
        <w:rPr>
          <w:rFonts w:ascii="Arial" w:hAnsi="Arial" w:cs="Arial"/>
        </w:rPr>
      </w:pPr>
      <w:r>
        <w:rPr>
          <w:rFonts w:ascii="Arial" w:hAnsi="Arial" w:cs="Arial"/>
        </w:rPr>
        <w:lastRenderedPageBreak/>
        <w:t xml:space="preserve">The Linden SDA School was established to provide </w:t>
      </w:r>
      <w:r w:rsidR="00571CFB">
        <w:rPr>
          <w:rFonts w:ascii="Arial" w:hAnsi="Arial" w:cs="Arial"/>
        </w:rPr>
        <w:t xml:space="preserve">Christian </w:t>
      </w:r>
      <w:r>
        <w:rPr>
          <w:rFonts w:ascii="Arial" w:hAnsi="Arial" w:cs="Arial"/>
        </w:rPr>
        <w:t>education from grades one through eighth to students of Seventh-day Adventists families. The school is also supported financially through salary subsidy for</w:t>
      </w:r>
      <w:r w:rsidR="002343C5">
        <w:rPr>
          <w:rFonts w:ascii="Arial" w:hAnsi="Arial" w:cs="Arial"/>
        </w:rPr>
        <w:t xml:space="preserve"> some staff</w:t>
      </w:r>
      <w:r>
        <w:rPr>
          <w:rFonts w:ascii="Arial" w:hAnsi="Arial" w:cs="Arial"/>
        </w:rPr>
        <w:t xml:space="preserve"> from the Northeastern Conference of Seventh-day Adventists</w:t>
      </w:r>
      <w:r w:rsidR="007343C6">
        <w:rPr>
          <w:rFonts w:ascii="Arial" w:hAnsi="Arial" w:cs="Arial"/>
        </w:rPr>
        <w:t xml:space="preserve"> (NEC)</w:t>
      </w:r>
      <w:r>
        <w:rPr>
          <w:rFonts w:ascii="Arial" w:hAnsi="Arial" w:cs="Arial"/>
        </w:rPr>
        <w:t xml:space="preserve">. </w:t>
      </w:r>
      <w:r w:rsidR="00571CFB">
        <w:rPr>
          <w:rFonts w:ascii="Arial" w:hAnsi="Arial" w:cs="Arial"/>
        </w:rPr>
        <w:t xml:space="preserve">The parents of </w:t>
      </w:r>
      <w:r w:rsidR="00CE5717">
        <w:rPr>
          <w:rFonts w:ascii="Arial" w:hAnsi="Arial" w:cs="Arial"/>
        </w:rPr>
        <w:t xml:space="preserve">these </w:t>
      </w:r>
      <w:r w:rsidR="00571CFB">
        <w:rPr>
          <w:rFonts w:ascii="Arial" w:hAnsi="Arial" w:cs="Arial"/>
        </w:rPr>
        <w:t>students pay tuition at different rates</w:t>
      </w:r>
      <w:r w:rsidR="00866909">
        <w:rPr>
          <w:rFonts w:ascii="Arial" w:hAnsi="Arial" w:cs="Arial"/>
        </w:rPr>
        <w:t xml:space="preserve">. For example, students of Linden SDA church, students of other SDA churches and non-SDA </w:t>
      </w:r>
      <w:r w:rsidR="00CE5717">
        <w:rPr>
          <w:rFonts w:ascii="Arial" w:hAnsi="Arial" w:cs="Arial"/>
        </w:rPr>
        <w:t>students’ rate differ accordingly</w:t>
      </w:r>
      <w:r w:rsidR="00866909">
        <w:rPr>
          <w:rFonts w:ascii="Arial" w:hAnsi="Arial" w:cs="Arial"/>
        </w:rPr>
        <w:t xml:space="preserve">. </w:t>
      </w:r>
      <w:r w:rsidR="007343C6">
        <w:rPr>
          <w:rFonts w:ascii="Arial" w:hAnsi="Arial" w:cs="Arial"/>
        </w:rPr>
        <w:t xml:space="preserve">This school is one of the many </w:t>
      </w:r>
      <w:r>
        <w:rPr>
          <w:rFonts w:ascii="Arial" w:hAnsi="Arial" w:cs="Arial"/>
        </w:rPr>
        <w:t>s</w:t>
      </w:r>
      <w:r w:rsidR="007343C6">
        <w:rPr>
          <w:rFonts w:ascii="Arial" w:hAnsi="Arial" w:cs="Arial"/>
        </w:rPr>
        <w:t>chools</w:t>
      </w:r>
      <w:r>
        <w:rPr>
          <w:rFonts w:ascii="Arial" w:hAnsi="Arial" w:cs="Arial"/>
        </w:rPr>
        <w:t xml:space="preserve"> that </w:t>
      </w:r>
      <w:r w:rsidR="00B31562">
        <w:rPr>
          <w:rFonts w:ascii="Arial" w:hAnsi="Arial" w:cs="Arial"/>
        </w:rPr>
        <w:t>comprise</w:t>
      </w:r>
      <w:r w:rsidR="007343C6">
        <w:rPr>
          <w:rFonts w:ascii="Arial" w:hAnsi="Arial" w:cs="Arial"/>
        </w:rPr>
        <w:t xml:space="preserve"> the NEC</w:t>
      </w:r>
      <w:r>
        <w:rPr>
          <w:rFonts w:ascii="Arial" w:hAnsi="Arial" w:cs="Arial"/>
        </w:rPr>
        <w:t>.</w:t>
      </w:r>
      <w:r w:rsidR="00B31562">
        <w:rPr>
          <w:rFonts w:ascii="Arial" w:hAnsi="Arial" w:cs="Arial"/>
        </w:rPr>
        <w:t xml:space="preserve"> The sch</w:t>
      </w:r>
      <w:r w:rsidR="00A021EB">
        <w:rPr>
          <w:rFonts w:ascii="Arial" w:hAnsi="Arial" w:cs="Arial"/>
        </w:rPr>
        <w:t xml:space="preserve">ool currently has a student population of </w:t>
      </w:r>
      <w:r w:rsidR="00BF4FB0">
        <w:rPr>
          <w:rFonts w:ascii="Arial" w:hAnsi="Arial" w:cs="Arial"/>
        </w:rPr>
        <w:t xml:space="preserve">approximately </w:t>
      </w:r>
      <w:r w:rsidR="00B31562">
        <w:rPr>
          <w:rFonts w:ascii="Arial" w:hAnsi="Arial" w:cs="Arial"/>
        </w:rPr>
        <w:t xml:space="preserve">165 students </w:t>
      </w:r>
      <w:r w:rsidR="00A021EB">
        <w:rPr>
          <w:rFonts w:ascii="Arial" w:hAnsi="Arial" w:cs="Arial"/>
        </w:rPr>
        <w:t xml:space="preserve">of which 90 percent </w:t>
      </w:r>
      <w:r w:rsidR="00FE2679">
        <w:rPr>
          <w:rFonts w:ascii="Arial" w:hAnsi="Arial" w:cs="Arial"/>
        </w:rPr>
        <w:t xml:space="preserve">of the students </w:t>
      </w:r>
      <w:r w:rsidR="00A021EB">
        <w:rPr>
          <w:rFonts w:ascii="Arial" w:hAnsi="Arial" w:cs="Arial"/>
        </w:rPr>
        <w:t xml:space="preserve">are from non-Adventist homes. </w:t>
      </w:r>
      <w:r w:rsidR="00752534">
        <w:rPr>
          <w:rFonts w:ascii="Arial" w:hAnsi="Arial" w:cs="Arial"/>
        </w:rPr>
        <w:t xml:space="preserve">This population presents a great evangelic opportunity for the school and the church. </w:t>
      </w:r>
      <w:r w:rsidR="002E19ED">
        <w:rPr>
          <w:rFonts w:ascii="Arial" w:hAnsi="Arial" w:cs="Arial"/>
        </w:rPr>
        <w:t>Linden SDA School</w:t>
      </w:r>
      <w:r w:rsidR="00A021EB">
        <w:rPr>
          <w:rFonts w:ascii="Arial" w:hAnsi="Arial" w:cs="Arial"/>
        </w:rPr>
        <w:t xml:space="preserve"> is</w:t>
      </w:r>
      <w:r w:rsidR="00444123">
        <w:rPr>
          <w:rFonts w:ascii="Arial" w:hAnsi="Arial" w:cs="Arial"/>
        </w:rPr>
        <w:t xml:space="preserve"> accredited by the</w:t>
      </w:r>
      <w:r w:rsidR="00A021EB">
        <w:rPr>
          <w:rFonts w:ascii="Arial" w:hAnsi="Arial" w:cs="Arial"/>
        </w:rPr>
        <w:t xml:space="preserve"> Atlantic Union </w:t>
      </w:r>
      <w:r w:rsidR="00444123">
        <w:rPr>
          <w:rFonts w:ascii="Arial" w:hAnsi="Arial" w:cs="Arial"/>
        </w:rPr>
        <w:t>Conference Office</w:t>
      </w:r>
      <w:r w:rsidR="00A021EB">
        <w:rPr>
          <w:rFonts w:ascii="Arial" w:hAnsi="Arial" w:cs="Arial"/>
        </w:rPr>
        <w:t>. All the employees are Seventh-day Adventists and are supervised by the Superintendent of Schools of th</w:t>
      </w:r>
      <w:r w:rsidR="00752534">
        <w:rPr>
          <w:rFonts w:ascii="Arial" w:hAnsi="Arial" w:cs="Arial"/>
        </w:rPr>
        <w:t>e NEC</w:t>
      </w:r>
      <w:r w:rsidR="00A021EB">
        <w:rPr>
          <w:rFonts w:ascii="Arial" w:hAnsi="Arial" w:cs="Arial"/>
        </w:rPr>
        <w:t xml:space="preserve">. The school has a School Board that provides oversight on all business </w:t>
      </w:r>
      <w:r w:rsidR="003B7CA3">
        <w:rPr>
          <w:rFonts w:ascii="Arial" w:hAnsi="Arial" w:cs="Arial"/>
        </w:rPr>
        <w:t>and op</w:t>
      </w:r>
      <w:r w:rsidR="00F6751E">
        <w:rPr>
          <w:rFonts w:ascii="Arial" w:hAnsi="Arial" w:cs="Arial"/>
        </w:rPr>
        <w:t>eration</w:t>
      </w:r>
      <w:r w:rsidR="003B7CA3">
        <w:rPr>
          <w:rFonts w:ascii="Arial" w:hAnsi="Arial" w:cs="Arial"/>
        </w:rPr>
        <w:t xml:space="preserve"> </w:t>
      </w:r>
      <w:r w:rsidR="00A021EB">
        <w:rPr>
          <w:rFonts w:ascii="Arial" w:hAnsi="Arial" w:cs="Arial"/>
        </w:rPr>
        <w:t>matter</w:t>
      </w:r>
      <w:r w:rsidR="003B7CA3">
        <w:rPr>
          <w:rFonts w:ascii="Arial" w:hAnsi="Arial" w:cs="Arial"/>
        </w:rPr>
        <w:t>s</w:t>
      </w:r>
      <w:r w:rsidR="00A021EB">
        <w:rPr>
          <w:rFonts w:ascii="Arial" w:hAnsi="Arial" w:cs="Arial"/>
        </w:rPr>
        <w:t xml:space="preserve">. The School Board is </w:t>
      </w:r>
      <w:r w:rsidR="00F6751E">
        <w:rPr>
          <w:rFonts w:ascii="Arial" w:hAnsi="Arial" w:cs="Arial"/>
        </w:rPr>
        <w:t xml:space="preserve">a </w:t>
      </w:r>
      <w:r w:rsidR="00A021EB">
        <w:rPr>
          <w:rFonts w:ascii="Arial" w:hAnsi="Arial" w:cs="Arial"/>
        </w:rPr>
        <w:t xml:space="preserve">sub-committee of the Linden Church Board. </w:t>
      </w:r>
    </w:p>
    <w:p w14:paraId="390BB09C" w14:textId="77777777" w:rsidR="00EA6F6C" w:rsidRDefault="00041D75" w:rsidP="001D0130">
      <w:pPr>
        <w:spacing w:line="480" w:lineRule="auto"/>
        <w:ind w:firstLine="720"/>
        <w:rPr>
          <w:rFonts w:ascii="Arial" w:hAnsi="Arial" w:cs="Arial"/>
        </w:rPr>
      </w:pPr>
      <w:r>
        <w:rPr>
          <w:rFonts w:ascii="Arial" w:hAnsi="Arial" w:cs="Arial"/>
        </w:rPr>
        <w:t xml:space="preserve">The Church </w:t>
      </w:r>
      <w:r w:rsidR="00F6751E">
        <w:rPr>
          <w:rFonts w:ascii="Arial" w:hAnsi="Arial" w:cs="Arial"/>
        </w:rPr>
        <w:t xml:space="preserve">also </w:t>
      </w:r>
      <w:r>
        <w:rPr>
          <w:rFonts w:ascii="Arial" w:hAnsi="Arial" w:cs="Arial"/>
        </w:rPr>
        <w:t>operates</w:t>
      </w:r>
      <w:r w:rsidR="00BF3591">
        <w:rPr>
          <w:rFonts w:ascii="Arial" w:hAnsi="Arial" w:cs="Arial"/>
        </w:rPr>
        <w:t xml:space="preserve"> a</w:t>
      </w:r>
      <w:r>
        <w:rPr>
          <w:rFonts w:ascii="Arial" w:hAnsi="Arial" w:cs="Arial"/>
        </w:rPr>
        <w:t xml:space="preserve"> </w:t>
      </w:r>
      <w:r w:rsidR="00BF3591">
        <w:rPr>
          <w:rFonts w:ascii="Arial" w:hAnsi="Arial" w:cs="Arial"/>
        </w:rPr>
        <w:t>pantry, which</w:t>
      </w:r>
      <w:r>
        <w:rPr>
          <w:rFonts w:ascii="Arial" w:hAnsi="Arial" w:cs="Arial"/>
        </w:rPr>
        <w:t xml:space="preserve"> distributes food items twice per week</w:t>
      </w:r>
      <w:r w:rsidR="003B7CA3">
        <w:rPr>
          <w:rFonts w:ascii="Arial" w:hAnsi="Arial" w:cs="Arial"/>
        </w:rPr>
        <w:t>.</w:t>
      </w:r>
      <w:r>
        <w:rPr>
          <w:rFonts w:ascii="Arial" w:hAnsi="Arial" w:cs="Arial"/>
        </w:rPr>
        <w:t xml:space="preserve">  The pantry </w:t>
      </w:r>
      <w:r w:rsidR="003B7CA3">
        <w:rPr>
          <w:rFonts w:ascii="Arial" w:hAnsi="Arial" w:cs="Arial"/>
        </w:rPr>
        <w:t>receives it food supply from a</w:t>
      </w:r>
      <w:r>
        <w:rPr>
          <w:rFonts w:ascii="Arial" w:hAnsi="Arial" w:cs="Arial"/>
        </w:rPr>
        <w:t xml:space="preserve"> US governmental agency</w:t>
      </w:r>
      <w:r w:rsidR="003B7CA3">
        <w:rPr>
          <w:rFonts w:ascii="Arial" w:hAnsi="Arial" w:cs="Arial"/>
        </w:rPr>
        <w:t xml:space="preserve">. The items are delivered directly to the church </w:t>
      </w:r>
      <w:r w:rsidR="00BF3591">
        <w:rPr>
          <w:rFonts w:ascii="Arial" w:hAnsi="Arial" w:cs="Arial"/>
        </w:rPr>
        <w:t xml:space="preserve">pantry </w:t>
      </w:r>
      <w:r w:rsidR="003B7CA3">
        <w:rPr>
          <w:rFonts w:ascii="Arial" w:hAnsi="Arial" w:cs="Arial"/>
        </w:rPr>
        <w:t xml:space="preserve">and </w:t>
      </w:r>
      <w:r w:rsidR="00F6751E">
        <w:rPr>
          <w:rFonts w:ascii="Arial" w:hAnsi="Arial" w:cs="Arial"/>
        </w:rPr>
        <w:t xml:space="preserve">the </w:t>
      </w:r>
      <w:r w:rsidR="003B7CA3">
        <w:rPr>
          <w:rFonts w:ascii="Arial" w:hAnsi="Arial" w:cs="Arial"/>
        </w:rPr>
        <w:t>intake is then distributed</w:t>
      </w:r>
      <w:r>
        <w:rPr>
          <w:rFonts w:ascii="Arial" w:hAnsi="Arial" w:cs="Arial"/>
        </w:rPr>
        <w:t xml:space="preserve"> to member</w:t>
      </w:r>
      <w:r w:rsidR="00F6751E">
        <w:rPr>
          <w:rFonts w:ascii="Arial" w:hAnsi="Arial" w:cs="Arial"/>
        </w:rPr>
        <w:t>s</w:t>
      </w:r>
      <w:r>
        <w:rPr>
          <w:rFonts w:ascii="Arial" w:hAnsi="Arial" w:cs="Arial"/>
        </w:rPr>
        <w:t xml:space="preserve"> of the church and the community</w:t>
      </w:r>
      <w:r w:rsidR="00F6751E">
        <w:rPr>
          <w:rFonts w:ascii="Arial" w:hAnsi="Arial" w:cs="Arial"/>
        </w:rPr>
        <w:t>.</w:t>
      </w:r>
      <w:r w:rsidR="003B7CA3">
        <w:rPr>
          <w:rFonts w:ascii="Arial" w:hAnsi="Arial" w:cs="Arial"/>
        </w:rPr>
        <w:t xml:space="preserve"> </w:t>
      </w:r>
      <w:r>
        <w:rPr>
          <w:rFonts w:ascii="Arial" w:hAnsi="Arial" w:cs="Arial"/>
        </w:rPr>
        <w:t xml:space="preserve">The Church Board </w:t>
      </w:r>
      <w:r w:rsidR="003B7CA3">
        <w:rPr>
          <w:rFonts w:ascii="Arial" w:hAnsi="Arial" w:cs="Arial"/>
        </w:rPr>
        <w:t xml:space="preserve">appoints </w:t>
      </w:r>
      <w:r>
        <w:rPr>
          <w:rFonts w:ascii="Arial" w:hAnsi="Arial" w:cs="Arial"/>
        </w:rPr>
        <w:t>a Community Service Director and Pantry Director to oversee the management and operation of the pantry. The</w:t>
      </w:r>
      <w:r w:rsidR="003B7CA3">
        <w:rPr>
          <w:rFonts w:ascii="Arial" w:hAnsi="Arial" w:cs="Arial"/>
        </w:rPr>
        <w:t>se</w:t>
      </w:r>
      <w:r>
        <w:rPr>
          <w:rFonts w:ascii="Arial" w:hAnsi="Arial" w:cs="Arial"/>
        </w:rPr>
        <w:t xml:space="preserve"> two personnel are members of the Church Board and are assisted by other volunteer members of the church. </w:t>
      </w:r>
    </w:p>
    <w:p w14:paraId="10833275" w14:textId="77777777" w:rsidR="00041D75" w:rsidRDefault="00041D75" w:rsidP="001D0130">
      <w:pPr>
        <w:spacing w:line="480" w:lineRule="auto"/>
        <w:ind w:firstLine="720"/>
        <w:rPr>
          <w:rFonts w:ascii="Arial" w:hAnsi="Arial" w:cs="Arial"/>
        </w:rPr>
      </w:pPr>
      <w:r>
        <w:rPr>
          <w:rFonts w:ascii="Arial" w:hAnsi="Arial" w:cs="Arial"/>
        </w:rPr>
        <w:t xml:space="preserve">The Jethro Scholarship Fund was established by the church to assist college students of the church with financial assistance when funds are available. </w:t>
      </w:r>
      <w:r w:rsidR="00900F82">
        <w:rPr>
          <w:rFonts w:ascii="Arial" w:hAnsi="Arial" w:cs="Arial"/>
        </w:rPr>
        <w:t>An elder of the church manages this fund</w:t>
      </w:r>
      <w:r w:rsidR="00105E2F">
        <w:rPr>
          <w:rFonts w:ascii="Arial" w:hAnsi="Arial" w:cs="Arial"/>
        </w:rPr>
        <w:t>.</w:t>
      </w:r>
    </w:p>
    <w:p w14:paraId="1433678E" w14:textId="77777777" w:rsidR="001D4F9E" w:rsidRDefault="00734639" w:rsidP="001D0130">
      <w:pPr>
        <w:spacing w:line="480" w:lineRule="auto"/>
        <w:ind w:firstLine="720"/>
        <w:rPr>
          <w:rFonts w:ascii="Arial" w:hAnsi="Arial" w:cs="Arial"/>
        </w:rPr>
      </w:pPr>
      <w:r>
        <w:rPr>
          <w:rFonts w:ascii="Arial" w:hAnsi="Arial" w:cs="Arial"/>
        </w:rPr>
        <w:t>In addition, t</w:t>
      </w:r>
      <w:r w:rsidR="001D4F9E">
        <w:rPr>
          <w:rFonts w:ascii="Arial" w:hAnsi="Arial" w:cs="Arial"/>
        </w:rPr>
        <w:t>he Education department of the church also sponsor</w:t>
      </w:r>
      <w:r w:rsidR="00153B77">
        <w:rPr>
          <w:rFonts w:ascii="Arial" w:hAnsi="Arial" w:cs="Arial"/>
        </w:rPr>
        <w:t>s</w:t>
      </w:r>
      <w:r w:rsidR="001D4F9E">
        <w:rPr>
          <w:rFonts w:ascii="Arial" w:hAnsi="Arial" w:cs="Arial"/>
        </w:rPr>
        <w:t xml:space="preserve"> classes to assist high school student</w:t>
      </w:r>
      <w:r w:rsidR="00153B77">
        <w:rPr>
          <w:rFonts w:ascii="Arial" w:hAnsi="Arial" w:cs="Arial"/>
        </w:rPr>
        <w:t>s</w:t>
      </w:r>
      <w:r w:rsidR="001D4F9E">
        <w:rPr>
          <w:rFonts w:ascii="Arial" w:hAnsi="Arial" w:cs="Arial"/>
        </w:rPr>
        <w:t xml:space="preserve"> with thei</w:t>
      </w:r>
      <w:r w:rsidR="00153B77">
        <w:rPr>
          <w:rFonts w:ascii="Arial" w:hAnsi="Arial" w:cs="Arial"/>
        </w:rPr>
        <w:t>r college entrance</w:t>
      </w:r>
      <w:r w:rsidR="00900F82">
        <w:rPr>
          <w:rFonts w:ascii="Arial" w:hAnsi="Arial" w:cs="Arial"/>
        </w:rPr>
        <w:t xml:space="preserve"> examinations</w:t>
      </w:r>
      <w:r w:rsidR="001D4F9E">
        <w:rPr>
          <w:rFonts w:ascii="Arial" w:hAnsi="Arial" w:cs="Arial"/>
        </w:rPr>
        <w:t xml:space="preserve"> and preparation for</w:t>
      </w:r>
      <w:r w:rsidR="003B7CA3">
        <w:rPr>
          <w:rFonts w:ascii="Arial" w:hAnsi="Arial" w:cs="Arial"/>
        </w:rPr>
        <w:t xml:space="preserve"> Regents Board </w:t>
      </w:r>
      <w:r w:rsidR="003B7CA3">
        <w:rPr>
          <w:rFonts w:ascii="Arial" w:hAnsi="Arial" w:cs="Arial"/>
        </w:rPr>
        <w:lastRenderedPageBreak/>
        <w:t>Examinations. This</w:t>
      </w:r>
      <w:r w:rsidR="001D4F9E">
        <w:rPr>
          <w:rFonts w:ascii="Arial" w:hAnsi="Arial" w:cs="Arial"/>
        </w:rPr>
        <w:t xml:space="preserve"> </w:t>
      </w:r>
      <w:r w:rsidR="003D192C">
        <w:rPr>
          <w:rFonts w:ascii="Arial" w:hAnsi="Arial" w:cs="Arial"/>
        </w:rPr>
        <w:t>department also prepares and sends</w:t>
      </w:r>
      <w:r w:rsidR="001D4F9E">
        <w:rPr>
          <w:rFonts w:ascii="Arial" w:hAnsi="Arial" w:cs="Arial"/>
        </w:rPr>
        <w:t xml:space="preserve"> care-baskets to college students of the church who are studying away from home.</w:t>
      </w:r>
    </w:p>
    <w:p w14:paraId="13187D25" w14:textId="1C480674" w:rsidR="00444A45" w:rsidRDefault="00444A45" w:rsidP="001D0130">
      <w:pPr>
        <w:spacing w:line="480" w:lineRule="auto"/>
        <w:ind w:firstLine="720"/>
        <w:rPr>
          <w:rFonts w:ascii="Arial" w:hAnsi="Arial" w:cs="Arial"/>
        </w:rPr>
      </w:pPr>
      <w:r>
        <w:rPr>
          <w:rFonts w:ascii="Arial" w:hAnsi="Arial" w:cs="Arial"/>
        </w:rPr>
        <w:t>These program</w:t>
      </w:r>
      <w:r w:rsidR="004377C2">
        <w:rPr>
          <w:rFonts w:ascii="Arial" w:hAnsi="Arial" w:cs="Arial"/>
        </w:rPr>
        <w:t>s help</w:t>
      </w:r>
      <w:r>
        <w:rPr>
          <w:rFonts w:ascii="Arial" w:hAnsi="Arial" w:cs="Arial"/>
        </w:rPr>
        <w:t xml:space="preserve"> to support the mission of the church </w:t>
      </w:r>
      <w:r w:rsidR="004377C2">
        <w:rPr>
          <w:rFonts w:ascii="Arial" w:hAnsi="Arial" w:cs="Arial"/>
        </w:rPr>
        <w:t>which</w:t>
      </w:r>
      <w:r w:rsidR="00F6751E">
        <w:rPr>
          <w:rFonts w:ascii="Arial" w:hAnsi="Arial" w:cs="Arial"/>
        </w:rPr>
        <w:t xml:space="preserve"> is</w:t>
      </w:r>
      <w:r w:rsidR="004377C2">
        <w:rPr>
          <w:rFonts w:ascii="Arial" w:hAnsi="Arial" w:cs="Arial"/>
        </w:rPr>
        <w:t xml:space="preserve"> to preach the gospel of Jesus to all the world </w:t>
      </w:r>
      <w:r w:rsidR="00F6751E">
        <w:rPr>
          <w:rFonts w:ascii="Arial" w:hAnsi="Arial" w:cs="Arial"/>
        </w:rPr>
        <w:t>and give</w:t>
      </w:r>
      <w:r>
        <w:rPr>
          <w:rFonts w:ascii="Arial" w:hAnsi="Arial" w:cs="Arial"/>
        </w:rPr>
        <w:t xml:space="preserve"> members the opportunity </w:t>
      </w:r>
      <w:r w:rsidR="00F6751E">
        <w:rPr>
          <w:rFonts w:ascii="Arial" w:hAnsi="Arial" w:cs="Arial"/>
        </w:rPr>
        <w:t xml:space="preserve">to </w:t>
      </w:r>
      <w:r>
        <w:rPr>
          <w:rFonts w:ascii="Arial" w:hAnsi="Arial" w:cs="Arial"/>
        </w:rPr>
        <w:t>demonstrate what they have learned as Christians</w:t>
      </w:r>
      <w:r w:rsidR="0067322B">
        <w:rPr>
          <w:rFonts w:ascii="Arial" w:hAnsi="Arial" w:cs="Arial"/>
        </w:rPr>
        <w:t xml:space="preserve"> to the community. These</w:t>
      </w:r>
      <w:r w:rsidR="007C5EF2">
        <w:rPr>
          <w:rFonts w:ascii="Arial" w:hAnsi="Arial" w:cs="Arial"/>
        </w:rPr>
        <w:t xml:space="preserve"> programs are </w:t>
      </w:r>
      <w:r w:rsidR="008C4AE2">
        <w:rPr>
          <w:rFonts w:ascii="Arial" w:hAnsi="Arial" w:cs="Arial"/>
        </w:rPr>
        <w:t xml:space="preserve">also </w:t>
      </w:r>
      <w:r w:rsidR="007C5EF2">
        <w:rPr>
          <w:rFonts w:ascii="Arial" w:hAnsi="Arial" w:cs="Arial"/>
        </w:rPr>
        <w:t>encouragement and support to the children gr</w:t>
      </w:r>
      <w:r w:rsidR="0067322B">
        <w:rPr>
          <w:rFonts w:ascii="Arial" w:hAnsi="Arial" w:cs="Arial"/>
        </w:rPr>
        <w:t>owing up in the church</w:t>
      </w:r>
      <w:r w:rsidR="007C5EF2">
        <w:rPr>
          <w:rFonts w:ascii="Arial" w:hAnsi="Arial" w:cs="Arial"/>
        </w:rPr>
        <w:t>.</w:t>
      </w:r>
    </w:p>
    <w:p w14:paraId="79FDE5C2" w14:textId="77777777" w:rsidR="00153B77" w:rsidRPr="00AC2ACD" w:rsidRDefault="00AC2ACD" w:rsidP="00647ECD">
      <w:pPr>
        <w:spacing w:line="480" w:lineRule="auto"/>
        <w:ind w:firstLine="720"/>
        <w:rPr>
          <w:rFonts w:ascii="Arial" w:hAnsi="Arial" w:cs="Arial"/>
        </w:rPr>
      </w:pPr>
      <w:r>
        <w:rPr>
          <w:rFonts w:ascii="Arial" w:hAnsi="Arial" w:cs="Arial"/>
        </w:rPr>
        <w:t>The Church through its various departments often sponsors social activities. Sometimes these social events are for the young ones and other times for the golden agers (seniors)</w:t>
      </w:r>
      <w:r w:rsidR="00F54721">
        <w:rPr>
          <w:rFonts w:ascii="Arial" w:hAnsi="Arial" w:cs="Arial"/>
        </w:rPr>
        <w:t xml:space="preserve"> as they are called at Linden SDA Church</w:t>
      </w:r>
      <w:r>
        <w:rPr>
          <w:rFonts w:ascii="Arial" w:hAnsi="Arial" w:cs="Arial"/>
        </w:rPr>
        <w:t xml:space="preserve">. There are also events that cater to the entire church body at the same time </w:t>
      </w:r>
      <w:r w:rsidR="00254925">
        <w:rPr>
          <w:rFonts w:ascii="Arial" w:hAnsi="Arial" w:cs="Arial"/>
        </w:rPr>
        <w:t>such as,</w:t>
      </w:r>
      <w:r>
        <w:rPr>
          <w:rFonts w:ascii="Arial" w:hAnsi="Arial" w:cs="Arial"/>
        </w:rPr>
        <w:t xml:space="preserve"> a picnic in the park or a trip to William Miller Estate etc. </w:t>
      </w:r>
      <w:r w:rsidR="001D02B3">
        <w:rPr>
          <w:rFonts w:ascii="Arial" w:hAnsi="Arial" w:cs="Arial"/>
        </w:rPr>
        <w:t>The AY department often sponsors Movie Night and Games Night on premises for the age appropriate group. There are ice-skating events and</w:t>
      </w:r>
      <w:r w:rsidR="001D02B3" w:rsidRPr="001D02B3">
        <w:rPr>
          <w:rFonts w:ascii="Arial" w:hAnsi="Arial" w:cs="Arial"/>
        </w:rPr>
        <w:t xml:space="preserve"> </w:t>
      </w:r>
      <w:r w:rsidR="001D02B3">
        <w:rPr>
          <w:rFonts w:ascii="Arial" w:hAnsi="Arial" w:cs="Arial"/>
        </w:rPr>
        <w:t>basketball</w:t>
      </w:r>
      <w:r w:rsidR="004B4E9B">
        <w:rPr>
          <w:rFonts w:ascii="Arial" w:hAnsi="Arial" w:cs="Arial"/>
        </w:rPr>
        <w:t xml:space="preserve"> games</w:t>
      </w:r>
      <w:r w:rsidR="001D02B3">
        <w:rPr>
          <w:rFonts w:ascii="Arial" w:hAnsi="Arial" w:cs="Arial"/>
        </w:rPr>
        <w:t xml:space="preserve"> off premises</w:t>
      </w:r>
      <w:r w:rsidR="004B4E9B">
        <w:rPr>
          <w:rFonts w:ascii="Arial" w:hAnsi="Arial" w:cs="Arial"/>
        </w:rPr>
        <w:t xml:space="preserve"> as well</w:t>
      </w:r>
      <w:r w:rsidR="001D02B3">
        <w:rPr>
          <w:rFonts w:ascii="Arial" w:hAnsi="Arial" w:cs="Arial"/>
        </w:rPr>
        <w:t xml:space="preserve">. </w:t>
      </w:r>
      <w:r w:rsidR="00722A49">
        <w:rPr>
          <w:rFonts w:ascii="Arial" w:hAnsi="Arial" w:cs="Arial"/>
        </w:rPr>
        <w:t>Social activities should be a part of the Christian life-style not only for health reasons but its way for us to express our faith.</w:t>
      </w:r>
    </w:p>
    <w:p w14:paraId="1C64385E" w14:textId="310DCC51" w:rsidR="007C5EF2" w:rsidRPr="00461F26" w:rsidRDefault="00461F26" w:rsidP="00ED6347">
      <w:pPr>
        <w:spacing w:line="480" w:lineRule="auto"/>
        <w:rPr>
          <w:rFonts w:ascii="Arial" w:hAnsi="Arial" w:cs="Arial"/>
          <w:bCs/>
        </w:rPr>
      </w:pPr>
      <w:r w:rsidRPr="00461F26">
        <w:rPr>
          <w:rFonts w:ascii="Arial" w:hAnsi="Arial" w:cs="Arial"/>
          <w:bCs/>
        </w:rPr>
        <w:t xml:space="preserve">Facility </w:t>
      </w:r>
      <w:r w:rsidR="00CC6767" w:rsidRPr="00461F26">
        <w:rPr>
          <w:rFonts w:ascii="Arial" w:hAnsi="Arial" w:cs="Arial"/>
          <w:bCs/>
        </w:rPr>
        <w:t>Amenities</w:t>
      </w:r>
    </w:p>
    <w:p w14:paraId="4BD32F69" w14:textId="051DC9FB" w:rsidR="00474D78" w:rsidRDefault="00474D78" w:rsidP="001D0130">
      <w:pPr>
        <w:spacing w:line="480" w:lineRule="auto"/>
        <w:ind w:firstLine="720"/>
        <w:rPr>
          <w:rFonts w:ascii="Arial" w:hAnsi="Arial" w:cs="Arial"/>
        </w:rPr>
      </w:pPr>
      <w:r>
        <w:rPr>
          <w:rFonts w:ascii="Arial" w:hAnsi="Arial" w:cs="Arial"/>
        </w:rPr>
        <w:t>In the Bible</w:t>
      </w:r>
      <w:r w:rsidR="00A06109">
        <w:rPr>
          <w:rFonts w:ascii="Arial" w:hAnsi="Arial" w:cs="Arial"/>
        </w:rPr>
        <w:t>, the P</w:t>
      </w:r>
      <w:r>
        <w:rPr>
          <w:rFonts w:ascii="Arial" w:hAnsi="Arial" w:cs="Arial"/>
        </w:rPr>
        <w:t>atriarchs b</w:t>
      </w:r>
      <w:r w:rsidR="00254925">
        <w:rPr>
          <w:rFonts w:ascii="Arial" w:hAnsi="Arial" w:cs="Arial"/>
        </w:rPr>
        <w:t>uilt alters as places of prayer</w:t>
      </w:r>
      <w:r>
        <w:rPr>
          <w:rFonts w:ascii="Arial" w:hAnsi="Arial" w:cs="Arial"/>
        </w:rPr>
        <w:t xml:space="preserve"> and worship even as they journey from one place to another.  </w:t>
      </w:r>
      <w:r w:rsidR="004E4CEA">
        <w:rPr>
          <w:rFonts w:ascii="Arial" w:hAnsi="Arial" w:cs="Arial"/>
        </w:rPr>
        <w:t>Later, Moses was commissioned to build a sanctuary after the pattern of the sanctuary in heaven.</w:t>
      </w:r>
      <w:r>
        <w:rPr>
          <w:rFonts w:ascii="Arial" w:hAnsi="Arial" w:cs="Arial"/>
        </w:rPr>
        <w:t xml:space="preserve"> </w:t>
      </w:r>
      <w:r w:rsidR="003F71C0">
        <w:rPr>
          <w:rFonts w:ascii="Arial" w:hAnsi="Arial" w:cs="Arial"/>
        </w:rPr>
        <w:t xml:space="preserve">David also wanted to build a temple of worship but God forbade him to do so. </w:t>
      </w:r>
      <w:r w:rsidR="00FD7DE1">
        <w:rPr>
          <w:rFonts w:ascii="Arial" w:hAnsi="Arial" w:cs="Arial"/>
        </w:rPr>
        <w:t>H</w:t>
      </w:r>
      <w:r w:rsidR="003F71C0">
        <w:rPr>
          <w:rFonts w:ascii="Arial" w:hAnsi="Arial" w:cs="Arial"/>
        </w:rPr>
        <w:t>e</w:t>
      </w:r>
      <w:r w:rsidR="00FD7DE1">
        <w:rPr>
          <w:rFonts w:ascii="Arial" w:hAnsi="Arial" w:cs="Arial"/>
        </w:rPr>
        <w:t xml:space="preserve"> </w:t>
      </w:r>
      <w:r w:rsidR="003F71C0">
        <w:rPr>
          <w:rFonts w:ascii="Arial" w:hAnsi="Arial" w:cs="Arial"/>
        </w:rPr>
        <w:t xml:space="preserve">felt that the Lord House should be </w:t>
      </w:r>
      <w:r w:rsidR="00FD7DE1">
        <w:rPr>
          <w:rFonts w:ascii="Arial" w:hAnsi="Arial" w:cs="Arial"/>
        </w:rPr>
        <w:t xml:space="preserve">a place of splendor and better than his own house. </w:t>
      </w:r>
      <w:r w:rsidR="003F71C0">
        <w:rPr>
          <w:rFonts w:ascii="Arial" w:hAnsi="Arial" w:cs="Arial"/>
        </w:rPr>
        <w:t>His son Solomon</w:t>
      </w:r>
      <w:r w:rsidR="00254925">
        <w:rPr>
          <w:rFonts w:ascii="Arial" w:hAnsi="Arial" w:cs="Arial"/>
        </w:rPr>
        <w:t>,</w:t>
      </w:r>
      <w:r w:rsidR="003F71C0">
        <w:rPr>
          <w:rFonts w:ascii="Arial" w:hAnsi="Arial" w:cs="Arial"/>
        </w:rPr>
        <w:t xml:space="preserve"> who became King of Israel</w:t>
      </w:r>
      <w:r w:rsidR="00254925">
        <w:rPr>
          <w:rFonts w:ascii="Arial" w:hAnsi="Arial" w:cs="Arial"/>
        </w:rPr>
        <w:t>,</w:t>
      </w:r>
      <w:r w:rsidR="003F71C0">
        <w:rPr>
          <w:rFonts w:ascii="Arial" w:hAnsi="Arial" w:cs="Arial"/>
        </w:rPr>
        <w:t xml:space="preserve"> completed his father ambition and a temple was erected sparing no expenses. </w:t>
      </w:r>
      <w:r w:rsidR="001E2FFB">
        <w:rPr>
          <w:rFonts w:ascii="Arial" w:hAnsi="Arial" w:cs="Arial"/>
        </w:rPr>
        <w:t>From this story, one can ea</w:t>
      </w:r>
      <w:r w:rsidR="00254925">
        <w:rPr>
          <w:rFonts w:ascii="Arial" w:hAnsi="Arial" w:cs="Arial"/>
        </w:rPr>
        <w:t>sily assume that this temple had</w:t>
      </w:r>
      <w:r w:rsidR="001E2FFB">
        <w:rPr>
          <w:rFonts w:ascii="Arial" w:hAnsi="Arial" w:cs="Arial"/>
        </w:rPr>
        <w:t xml:space="preserve"> all th</w:t>
      </w:r>
      <w:r w:rsidR="00254925">
        <w:rPr>
          <w:rFonts w:ascii="Arial" w:hAnsi="Arial" w:cs="Arial"/>
        </w:rPr>
        <w:t>e modern sophisticated furnishings</w:t>
      </w:r>
      <w:r w:rsidR="001E2FFB">
        <w:rPr>
          <w:rFonts w:ascii="Arial" w:hAnsi="Arial" w:cs="Arial"/>
        </w:rPr>
        <w:t xml:space="preserve"> and design at that time.</w:t>
      </w:r>
      <w:r w:rsidR="00FA6546">
        <w:rPr>
          <w:rFonts w:ascii="Arial" w:hAnsi="Arial" w:cs="Arial"/>
        </w:rPr>
        <w:t xml:space="preserve"> </w:t>
      </w:r>
    </w:p>
    <w:p w14:paraId="7FCEB0FF" w14:textId="77777777" w:rsidR="001E2FFB" w:rsidRDefault="001E2FFB" w:rsidP="001D0130">
      <w:pPr>
        <w:spacing w:line="480" w:lineRule="auto"/>
        <w:ind w:firstLine="720"/>
        <w:rPr>
          <w:rFonts w:ascii="Arial" w:hAnsi="Arial" w:cs="Arial"/>
        </w:rPr>
      </w:pPr>
      <w:r>
        <w:rPr>
          <w:rFonts w:ascii="Arial" w:hAnsi="Arial" w:cs="Arial"/>
        </w:rPr>
        <w:t xml:space="preserve">Today, churches contain baptistery, choir </w:t>
      </w:r>
      <w:r w:rsidR="009460BD">
        <w:rPr>
          <w:rFonts w:ascii="Arial" w:hAnsi="Arial" w:cs="Arial"/>
        </w:rPr>
        <w:t>loft</w:t>
      </w:r>
      <w:r w:rsidR="00254925">
        <w:rPr>
          <w:rFonts w:ascii="Arial" w:hAnsi="Arial" w:cs="Arial"/>
        </w:rPr>
        <w:t>s</w:t>
      </w:r>
      <w:r w:rsidR="009460BD">
        <w:rPr>
          <w:rFonts w:ascii="Arial" w:hAnsi="Arial" w:cs="Arial"/>
        </w:rPr>
        <w:t xml:space="preserve">, </w:t>
      </w:r>
      <w:r w:rsidR="00C65DD3">
        <w:rPr>
          <w:rFonts w:ascii="Arial" w:hAnsi="Arial" w:cs="Arial"/>
        </w:rPr>
        <w:t xml:space="preserve">musical instruments, </w:t>
      </w:r>
      <w:r w:rsidR="009460BD">
        <w:rPr>
          <w:rFonts w:ascii="Arial" w:hAnsi="Arial" w:cs="Arial"/>
        </w:rPr>
        <w:t>audio/video room</w:t>
      </w:r>
      <w:r w:rsidR="00254925">
        <w:rPr>
          <w:rFonts w:ascii="Arial" w:hAnsi="Arial" w:cs="Arial"/>
        </w:rPr>
        <w:t>s</w:t>
      </w:r>
      <w:r w:rsidR="009460BD">
        <w:rPr>
          <w:rFonts w:ascii="Arial" w:hAnsi="Arial" w:cs="Arial"/>
        </w:rPr>
        <w:t xml:space="preserve"> in addition to various rooms and offices. These buildings are sometimes equipped with large </w:t>
      </w:r>
      <w:r w:rsidR="009460BD">
        <w:rPr>
          <w:rFonts w:ascii="Arial" w:hAnsi="Arial" w:cs="Arial"/>
        </w:rPr>
        <w:lastRenderedPageBreak/>
        <w:t xml:space="preserve">high definition monitors </w:t>
      </w:r>
      <w:r w:rsidR="00254925">
        <w:rPr>
          <w:rFonts w:ascii="Arial" w:hAnsi="Arial" w:cs="Arial"/>
        </w:rPr>
        <w:t>that</w:t>
      </w:r>
      <w:r w:rsidR="009460BD">
        <w:rPr>
          <w:rFonts w:ascii="Arial" w:hAnsi="Arial" w:cs="Arial"/>
        </w:rPr>
        <w:t xml:space="preserve"> display</w:t>
      </w:r>
      <w:r w:rsidR="00254925">
        <w:rPr>
          <w:rFonts w:ascii="Arial" w:hAnsi="Arial" w:cs="Arial"/>
        </w:rPr>
        <w:t>s</w:t>
      </w:r>
      <w:r w:rsidR="009460BD">
        <w:rPr>
          <w:rFonts w:ascii="Arial" w:hAnsi="Arial" w:cs="Arial"/>
        </w:rPr>
        <w:t xml:space="preserve"> scripture reading texts, live picture of the pastor or presenters, the words of the hymns and songs complimented </w:t>
      </w:r>
      <w:r w:rsidR="00165270">
        <w:rPr>
          <w:rFonts w:ascii="Arial" w:hAnsi="Arial" w:cs="Arial"/>
        </w:rPr>
        <w:t xml:space="preserve">with amplified surround sound speakers. The seats are cushioned and the temperature is </w:t>
      </w:r>
      <w:r w:rsidR="007D2281">
        <w:rPr>
          <w:rFonts w:ascii="Arial" w:hAnsi="Arial" w:cs="Arial"/>
        </w:rPr>
        <w:t xml:space="preserve">centrally regulated to provide heat or cool air when needed.  Stage lights, </w:t>
      </w:r>
      <w:r w:rsidR="00C65DD3">
        <w:rPr>
          <w:rFonts w:ascii="Arial" w:hAnsi="Arial" w:cs="Arial"/>
        </w:rPr>
        <w:t xml:space="preserve">elevators, </w:t>
      </w:r>
      <w:r w:rsidR="007D2281">
        <w:rPr>
          <w:rFonts w:ascii="Arial" w:hAnsi="Arial" w:cs="Arial"/>
        </w:rPr>
        <w:t>stai</w:t>
      </w:r>
      <w:r w:rsidR="003A5929">
        <w:rPr>
          <w:rFonts w:ascii="Arial" w:hAnsi="Arial" w:cs="Arial"/>
        </w:rPr>
        <w:t xml:space="preserve">ned colored-glass </w:t>
      </w:r>
      <w:r w:rsidR="007D2281">
        <w:rPr>
          <w:rFonts w:ascii="Arial" w:hAnsi="Arial" w:cs="Arial"/>
        </w:rPr>
        <w:t>windows sometimes with pictures of saints and other Bibl</w:t>
      </w:r>
      <w:r w:rsidR="003A5929">
        <w:rPr>
          <w:rFonts w:ascii="Arial" w:hAnsi="Arial" w:cs="Arial"/>
        </w:rPr>
        <w:t>e characters punctuate these edifices</w:t>
      </w:r>
      <w:r w:rsidR="00C65DD3">
        <w:rPr>
          <w:rFonts w:ascii="Arial" w:hAnsi="Arial" w:cs="Arial"/>
        </w:rPr>
        <w:t xml:space="preserve"> of worship to provide comfort during services. </w:t>
      </w:r>
    </w:p>
    <w:p w14:paraId="37692F62" w14:textId="77777777" w:rsidR="004E2DCA" w:rsidRPr="0000626D" w:rsidRDefault="004E2DCA" w:rsidP="00ED6347">
      <w:pPr>
        <w:spacing w:line="480" w:lineRule="auto"/>
        <w:rPr>
          <w:rFonts w:ascii="Arial" w:hAnsi="Arial" w:cs="Arial"/>
          <w:b/>
        </w:rPr>
      </w:pPr>
      <w:r w:rsidRPr="0000626D">
        <w:rPr>
          <w:rFonts w:ascii="Arial" w:hAnsi="Arial" w:cs="Arial"/>
          <w:b/>
        </w:rPr>
        <w:t>Conclusion</w:t>
      </w:r>
    </w:p>
    <w:p w14:paraId="594B891C" w14:textId="77777777" w:rsidR="004E2DCA" w:rsidRDefault="004E2DCA" w:rsidP="001D0130">
      <w:pPr>
        <w:spacing w:line="480" w:lineRule="auto"/>
        <w:ind w:firstLine="720"/>
        <w:rPr>
          <w:rFonts w:ascii="Arial" w:hAnsi="Arial" w:cs="Arial"/>
        </w:rPr>
      </w:pPr>
      <w:r>
        <w:rPr>
          <w:rFonts w:ascii="Arial" w:hAnsi="Arial" w:cs="Arial"/>
        </w:rPr>
        <w:t>There are differences of opinion on the various amenities employed by churches to enrich worship services. Some Church members critici</w:t>
      </w:r>
      <w:r w:rsidR="00254925">
        <w:rPr>
          <w:rFonts w:ascii="Arial" w:hAnsi="Arial" w:cs="Arial"/>
        </w:rPr>
        <w:t>ze the use</w:t>
      </w:r>
      <w:r>
        <w:rPr>
          <w:rFonts w:ascii="Arial" w:hAnsi="Arial" w:cs="Arial"/>
        </w:rPr>
        <w:t xml:space="preserve"> of drums or monitors that display the texts and words of the hymns</w:t>
      </w:r>
      <w:r w:rsidR="006A4F18">
        <w:rPr>
          <w:rFonts w:ascii="Arial" w:hAnsi="Arial" w:cs="Arial"/>
        </w:rPr>
        <w:t xml:space="preserve"> etc. The real question is: Do</w:t>
      </w:r>
      <w:r>
        <w:rPr>
          <w:rFonts w:ascii="Arial" w:hAnsi="Arial" w:cs="Arial"/>
        </w:rPr>
        <w:t xml:space="preserve"> these amenities assist in the spiritual experience and growth of the members and/or provide comfort</w:t>
      </w:r>
      <w:r w:rsidR="006A4F18">
        <w:rPr>
          <w:rFonts w:ascii="Arial" w:hAnsi="Arial" w:cs="Arial"/>
        </w:rPr>
        <w:t xml:space="preserve"> as well</w:t>
      </w:r>
      <w:r w:rsidR="00D21818">
        <w:rPr>
          <w:rFonts w:ascii="Arial" w:hAnsi="Arial" w:cs="Arial"/>
        </w:rPr>
        <w:t xml:space="preserve">? </w:t>
      </w:r>
      <w:r>
        <w:rPr>
          <w:rFonts w:ascii="Arial" w:hAnsi="Arial" w:cs="Arial"/>
        </w:rPr>
        <w:t xml:space="preserve">Technology is </w:t>
      </w:r>
      <w:r w:rsidR="00D21818">
        <w:rPr>
          <w:rFonts w:ascii="Arial" w:hAnsi="Arial" w:cs="Arial"/>
        </w:rPr>
        <w:t>also used not only to enhance the worship experience but to spread the gospel via the internet. However, some members quote Hebrew 10 and particularly verse 25 to argue that members should not stay home and view the service</w:t>
      </w:r>
      <w:r w:rsidR="00633F12">
        <w:rPr>
          <w:rFonts w:ascii="Arial" w:hAnsi="Arial" w:cs="Arial"/>
        </w:rPr>
        <w:t>s</w:t>
      </w:r>
      <w:r w:rsidR="00D21818">
        <w:rPr>
          <w:rFonts w:ascii="Arial" w:hAnsi="Arial" w:cs="Arial"/>
        </w:rPr>
        <w:t xml:space="preserve"> on the internet</w:t>
      </w:r>
      <w:r w:rsidR="006A4F18">
        <w:rPr>
          <w:rFonts w:ascii="Arial" w:hAnsi="Arial" w:cs="Arial"/>
        </w:rPr>
        <w:t xml:space="preserve"> and by doing so they are neglecting corporate worship</w:t>
      </w:r>
      <w:r w:rsidR="00D21818">
        <w:rPr>
          <w:rFonts w:ascii="Arial" w:hAnsi="Arial" w:cs="Arial"/>
        </w:rPr>
        <w:t>. The</w:t>
      </w:r>
      <w:r w:rsidR="00E563A4">
        <w:rPr>
          <w:rFonts w:ascii="Arial" w:hAnsi="Arial" w:cs="Arial"/>
        </w:rPr>
        <w:t>y</w:t>
      </w:r>
      <w:r w:rsidR="00D21818">
        <w:rPr>
          <w:rFonts w:ascii="Arial" w:hAnsi="Arial" w:cs="Arial"/>
        </w:rPr>
        <w:t xml:space="preserve"> also added that the displaying of texts on the monitors</w:t>
      </w:r>
      <w:r w:rsidR="00E563A4">
        <w:rPr>
          <w:rFonts w:ascii="Arial" w:hAnsi="Arial" w:cs="Arial"/>
        </w:rPr>
        <w:t xml:space="preserve"> discourages members from taking</w:t>
      </w:r>
      <w:r w:rsidR="00D21818">
        <w:rPr>
          <w:rFonts w:ascii="Arial" w:hAnsi="Arial" w:cs="Arial"/>
        </w:rPr>
        <w:t xml:space="preserve"> their Bible</w:t>
      </w:r>
      <w:r w:rsidR="00F84323">
        <w:rPr>
          <w:rFonts w:ascii="Arial" w:hAnsi="Arial" w:cs="Arial"/>
        </w:rPr>
        <w:t>s</w:t>
      </w:r>
      <w:r w:rsidR="00D21818">
        <w:rPr>
          <w:rFonts w:ascii="Arial" w:hAnsi="Arial" w:cs="Arial"/>
        </w:rPr>
        <w:t xml:space="preserve"> (Sword</w:t>
      </w:r>
      <w:r w:rsidR="00F84323">
        <w:rPr>
          <w:rFonts w:ascii="Arial" w:hAnsi="Arial" w:cs="Arial"/>
        </w:rPr>
        <w:t>s</w:t>
      </w:r>
      <w:r w:rsidR="00D21818">
        <w:rPr>
          <w:rFonts w:ascii="Arial" w:hAnsi="Arial" w:cs="Arial"/>
        </w:rPr>
        <w:t xml:space="preserve">) </w:t>
      </w:r>
      <w:r w:rsidR="00E563A4">
        <w:rPr>
          <w:rFonts w:ascii="Arial" w:hAnsi="Arial" w:cs="Arial"/>
        </w:rPr>
        <w:t xml:space="preserve">with them </w:t>
      </w:r>
      <w:r w:rsidR="00D21818">
        <w:rPr>
          <w:rFonts w:ascii="Arial" w:hAnsi="Arial" w:cs="Arial"/>
        </w:rPr>
        <w:t>to church</w:t>
      </w:r>
      <w:r w:rsidR="00E563A4">
        <w:rPr>
          <w:rFonts w:ascii="Arial" w:hAnsi="Arial" w:cs="Arial"/>
        </w:rPr>
        <w:t xml:space="preserve"> while</w:t>
      </w:r>
      <w:r w:rsidR="00633F12">
        <w:rPr>
          <w:rFonts w:ascii="Arial" w:hAnsi="Arial" w:cs="Arial"/>
        </w:rPr>
        <w:t xml:space="preserve"> others reasoned</w:t>
      </w:r>
      <w:r w:rsidR="00D21818">
        <w:rPr>
          <w:rFonts w:ascii="Arial" w:hAnsi="Arial" w:cs="Arial"/>
        </w:rPr>
        <w:t xml:space="preserve"> that drums are too nois</w:t>
      </w:r>
      <w:r w:rsidR="00F84323">
        <w:rPr>
          <w:rFonts w:ascii="Arial" w:hAnsi="Arial" w:cs="Arial"/>
        </w:rPr>
        <w:t>y and un</w:t>
      </w:r>
      <w:r w:rsidR="00D21818">
        <w:rPr>
          <w:rFonts w:ascii="Arial" w:hAnsi="Arial" w:cs="Arial"/>
        </w:rPr>
        <w:t xml:space="preserve">necessary. </w:t>
      </w:r>
      <w:r>
        <w:rPr>
          <w:rFonts w:ascii="Arial" w:hAnsi="Arial" w:cs="Arial"/>
        </w:rPr>
        <w:t xml:space="preserve"> </w:t>
      </w:r>
    </w:p>
    <w:p w14:paraId="41D7CE17" w14:textId="22F1E73F" w:rsidR="00D21818" w:rsidRDefault="00FA6546" w:rsidP="001D0130">
      <w:pPr>
        <w:spacing w:line="480" w:lineRule="auto"/>
        <w:ind w:firstLine="720"/>
        <w:rPr>
          <w:rFonts w:ascii="Arial" w:hAnsi="Arial" w:cs="Arial"/>
        </w:rPr>
      </w:pPr>
      <w:r>
        <w:rPr>
          <w:rFonts w:ascii="Arial" w:hAnsi="Arial" w:cs="Arial"/>
        </w:rPr>
        <w:t xml:space="preserve">Based on the literature review, </w:t>
      </w:r>
      <w:r w:rsidR="00D21818">
        <w:rPr>
          <w:rFonts w:ascii="Arial" w:hAnsi="Arial" w:cs="Arial"/>
        </w:rPr>
        <w:t xml:space="preserve">I do believe that these factors: pastoral leadership, </w:t>
      </w:r>
      <w:r w:rsidR="00EB0269">
        <w:rPr>
          <w:rFonts w:ascii="Arial" w:hAnsi="Arial" w:cs="Arial"/>
        </w:rPr>
        <w:t xml:space="preserve">interpersonal relationship, church programs, support, </w:t>
      </w:r>
      <w:r>
        <w:rPr>
          <w:rFonts w:ascii="Arial" w:hAnsi="Arial" w:cs="Arial"/>
        </w:rPr>
        <w:t>church programs</w:t>
      </w:r>
      <w:r w:rsidR="00EB0269">
        <w:rPr>
          <w:rFonts w:ascii="Arial" w:hAnsi="Arial" w:cs="Arial"/>
        </w:rPr>
        <w:t xml:space="preserve"> and facility amenities can affect the quality of religious services, the level of religiosity of the members</w:t>
      </w:r>
      <w:r>
        <w:rPr>
          <w:rFonts w:ascii="Arial" w:hAnsi="Arial" w:cs="Arial"/>
        </w:rPr>
        <w:t>,</w:t>
      </w:r>
      <w:r w:rsidR="00EB0269">
        <w:rPr>
          <w:rFonts w:ascii="Arial" w:hAnsi="Arial" w:cs="Arial"/>
        </w:rPr>
        <w:t xml:space="preserve"> their ability to be effective witnesses for Jesus Christ</w:t>
      </w:r>
      <w:r>
        <w:rPr>
          <w:rFonts w:ascii="Arial" w:hAnsi="Arial" w:cs="Arial"/>
        </w:rPr>
        <w:t xml:space="preserve"> and </w:t>
      </w:r>
      <w:r w:rsidR="0096440C">
        <w:rPr>
          <w:rFonts w:ascii="Arial" w:hAnsi="Arial" w:cs="Arial"/>
        </w:rPr>
        <w:t xml:space="preserve">church </w:t>
      </w:r>
      <w:r>
        <w:rPr>
          <w:rFonts w:ascii="Arial" w:hAnsi="Arial" w:cs="Arial"/>
        </w:rPr>
        <w:t>retention</w:t>
      </w:r>
      <w:r w:rsidR="00EB0269">
        <w:rPr>
          <w:rFonts w:ascii="Arial" w:hAnsi="Arial" w:cs="Arial"/>
        </w:rPr>
        <w:t>.</w:t>
      </w:r>
    </w:p>
    <w:p w14:paraId="0F0A16CF" w14:textId="1BD4492B" w:rsidR="00EB0269" w:rsidRDefault="00FF2648" w:rsidP="001D0130">
      <w:pPr>
        <w:spacing w:line="480" w:lineRule="auto"/>
        <w:ind w:firstLine="720"/>
        <w:rPr>
          <w:rFonts w:ascii="Arial" w:hAnsi="Arial" w:cs="Arial"/>
        </w:rPr>
      </w:pPr>
      <w:r>
        <w:rPr>
          <w:rFonts w:ascii="Arial" w:hAnsi="Arial" w:cs="Arial"/>
        </w:rPr>
        <w:t xml:space="preserve">I look forward with great anticipation to </w:t>
      </w:r>
      <w:r w:rsidR="00FA6546">
        <w:rPr>
          <w:rFonts w:ascii="Arial" w:hAnsi="Arial" w:cs="Arial"/>
        </w:rPr>
        <w:t xml:space="preserve">share </w:t>
      </w:r>
      <w:r>
        <w:rPr>
          <w:rFonts w:ascii="Arial" w:hAnsi="Arial" w:cs="Arial"/>
        </w:rPr>
        <w:t>the results of my research with the hope that it will provide</w:t>
      </w:r>
      <w:r w:rsidR="00684781">
        <w:rPr>
          <w:rFonts w:ascii="Arial" w:hAnsi="Arial" w:cs="Arial"/>
        </w:rPr>
        <w:t xml:space="preserve"> valuable contribution and</w:t>
      </w:r>
      <w:r>
        <w:rPr>
          <w:rFonts w:ascii="Arial" w:hAnsi="Arial" w:cs="Arial"/>
        </w:rPr>
        <w:t xml:space="preserve"> inform the Linden strategic plan in addressing the </w:t>
      </w:r>
      <w:r w:rsidR="00EC56EB">
        <w:rPr>
          <w:rFonts w:ascii="Arial" w:hAnsi="Arial" w:cs="Arial"/>
        </w:rPr>
        <w:lastRenderedPageBreak/>
        <w:t xml:space="preserve">retention </w:t>
      </w:r>
      <w:r>
        <w:rPr>
          <w:rFonts w:ascii="Arial" w:hAnsi="Arial" w:cs="Arial"/>
        </w:rPr>
        <w:t>problems the church faces</w:t>
      </w:r>
      <w:r w:rsidR="00FA6546">
        <w:rPr>
          <w:rFonts w:ascii="Arial" w:hAnsi="Arial" w:cs="Arial"/>
        </w:rPr>
        <w:t xml:space="preserve"> and provide information to other researchers and church leaders</w:t>
      </w:r>
      <w:r>
        <w:rPr>
          <w:rFonts w:ascii="Arial" w:hAnsi="Arial" w:cs="Arial"/>
        </w:rPr>
        <w:t xml:space="preserve">. </w:t>
      </w:r>
    </w:p>
    <w:p w14:paraId="1119BD7F" w14:textId="034E651B" w:rsidR="00E903F6" w:rsidRPr="00C01067" w:rsidRDefault="00C01067" w:rsidP="00ED6347">
      <w:pPr>
        <w:spacing w:line="480" w:lineRule="auto"/>
        <w:rPr>
          <w:rFonts w:ascii="Arial" w:hAnsi="Arial" w:cs="Arial"/>
          <w:b/>
          <w:bCs/>
        </w:rPr>
      </w:pPr>
      <w:r w:rsidRPr="00C01067">
        <w:rPr>
          <w:rFonts w:ascii="Arial" w:hAnsi="Arial" w:cs="Arial"/>
          <w:b/>
          <w:bCs/>
        </w:rPr>
        <w:t>References</w:t>
      </w:r>
    </w:p>
    <w:p w14:paraId="7991C537" w14:textId="77777777" w:rsidR="00B158FC" w:rsidRPr="00B158FC" w:rsidRDefault="00B158FC" w:rsidP="00B158FC">
      <w:pPr>
        <w:pStyle w:val="Bibliography"/>
        <w:rPr>
          <w:rFonts w:ascii="Arial" w:hAnsi="Arial" w:cs="Arial"/>
        </w:rPr>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sidRPr="00B158FC">
        <w:rPr>
          <w:rFonts w:ascii="Arial" w:hAnsi="Arial" w:cs="Arial"/>
        </w:rPr>
        <w:t xml:space="preserve">Attebery, P. (2017). In their Own Words: Describing the Assimilation Experiences of New Converts. </w:t>
      </w:r>
      <w:r w:rsidRPr="00B158FC">
        <w:rPr>
          <w:rFonts w:ascii="Arial" w:hAnsi="Arial" w:cs="Arial"/>
          <w:i/>
          <w:iCs/>
        </w:rPr>
        <w:t>Christian Education Journal: Research on Educational Ministry</w:t>
      </w:r>
      <w:r w:rsidRPr="00B158FC">
        <w:rPr>
          <w:rFonts w:ascii="Arial" w:hAnsi="Arial" w:cs="Arial"/>
        </w:rPr>
        <w:t xml:space="preserve">, </w:t>
      </w:r>
      <w:r w:rsidRPr="00B158FC">
        <w:rPr>
          <w:rFonts w:ascii="Arial" w:hAnsi="Arial" w:cs="Arial"/>
          <w:i/>
          <w:iCs/>
        </w:rPr>
        <w:t>14</w:t>
      </w:r>
      <w:r w:rsidRPr="00B158FC">
        <w:rPr>
          <w:rFonts w:ascii="Arial" w:hAnsi="Arial" w:cs="Arial"/>
        </w:rPr>
        <w:t>(1), 52–68. https://doi.org/10.1177/073989131701400105</w:t>
      </w:r>
    </w:p>
    <w:p w14:paraId="6847C2F8" w14:textId="77777777" w:rsidR="00B158FC" w:rsidRPr="00B158FC" w:rsidRDefault="00B158FC" w:rsidP="00B158FC">
      <w:pPr>
        <w:pStyle w:val="Bibliography"/>
        <w:rPr>
          <w:rFonts w:ascii="Arial" w:hAnsi="Arial" w:cs="Arial"/>
        </w:rPr>
      </w:pPr>
      <w:r w:rsidRPr="00B158FC">
        <w:rPr>
          <w:rFonts w:ascii="Arial" w:hAnsi="Arial" w:cs="Arial"/>
        </w:rPr>
        <w:t xml:space="preserve">Barnett, R. C., &amp; Weidenfeller, N. K. (2016). Shared Leadership and Team Performance. </w:t>
      </w:r>
      <w:r w:rsidRPr="00B158FC">
        <w:rPr>
          <w:rFonts w:ascii="Arial" w:hAnsi="Arial" w:cs="Arial"/>
          <w:i/>
          <w:iCs/>
        </w:rPr>
        <w:t>Advances in Developing Human Resources</w:t>
      </w:r>
      <w:r w:rsidRPr="00B158FC">
        <w:rPr>
          <w:rFonts w:ascii="Arial" w:hAnsi="Arial" w:cs="Arial"/>
        </w:rPr>
        <w:t xml:space="preserve">, </w:t>
      </w:r>
      <w:r w:rsidRPr="00B158FC">
        <w:rPr>
          <w:rFonts w:ascii="Arial" w:hAnsi="Arial" w:cs="Arial"/>
          <w:i/>
          <w:iCs/>
        </w:rPr>
        <w:t>18</w:t>
      </w:r>
      <w:r w:rsidRPr="00B158FC">
        <w:rPr>
          <w:rFonts w:ascii="Arial" w:hAnsi="Arial" w:cs="Arial"/>
        </w:rPr>
        <w:t>(3), 334–351. https://doi.org/10.1177/1523422316645885</w:t>
      </w:r>
    </w:p>
    <w:p w14:paraId="240F84D4" w14:textId="77777777" w:rsidR="00B158FC" w:rsidRPr="00B158FC" w:rsidRDefault="00B158FC" w:rsidP="00B158FC">
      <w:pPr>
        <w:pStyle w:val="Bibliography"/>
        <w:rPr>
          <w:rFonts w:ascii="Arial" w:hAnsi="Arial" w:cs="Arial"/>
        </w:rPr>
      </w:pPr>
      <w:r w:rsidRPr="00B158FC">
        <w:rPr>
          <w:rFonts w:ascii="Arial" w:hAnsi="Arial" w:cs="Arial"/>
        </w:rPr>
        <w:t xml:space="preserve">Bauer, E. D. (2013). Enacting support within church communities for people living with HIV or AIDS. </w:t>
      </w:r>
      <w:r w:rsidRPr="00B158FC">
        <w:rPr>
          <w:rFonts w:ascii="Arial" w:hAnsi="Arial" w:cs="Arial"/>
          <w:i/>
          <w:iCs/>
        </w:rPr>
        <w:t>Mental Health, Religion &amp; Culture</w:t>
      </w:r>
      <w:r w:rsidRPr="00B158FC">
        <w:rPr>
          <w:rFonts w:ascii="Arial" w:hAnsi="Arial" w:cs="Arial"/>
        </w:rPr>
        <w:t xml:space="preserve">, </w:t>
      </w:r>
      <w:r w:rsidRPr="00B158FC">
        <w:rPr>
          <w:rFonts w:ascii="Arial" w:hAnsi="Arial" w:cs="Arial"/>
          <w:i/>
          <w:iCs/>
        </w:rPr>
        <w:t>16</w:t>
      </w:r>
      <w:r w:rsidRPr="00B158FC">
        <w:rPr>
          <w:rFonts w:ascii="Arial" w:hAnsi="Arial" w:cs="Arial"/>
        </w:rPr>
        <w:t>(1), 100–118. https://doi.org/10.1080/13674676.2011.645801</w:t>
      </w:r>
    </w:p>
    <w:p w14:paraId="02677F9A" w14:textId="77777777" w:rsidR="00B158FC" w:rsidRPr="00B158FC" w:rsidRDefault="00B158FC" w:rsidP="00B158FC">
      <w:pPr>
        <w:pStyle w:val="Bibliography"/>
        <w:rPr>
          <w:rFonts w:ascii="Arial" w:hAnsi="Arial" w:cs="Arial"/>
        </w:rPr>
      </w:pPr>
      <w:r w:rsidRPr="00B158FC">
        <w:rPr>
          <w:rFonts w:ascii="Arial" w:hAnsi="Arial" w:cs="Arial"/>
        </w:rPr>
        <w:t>Bosch, S. J., &amp; Lorusso, L. N. (2019, February). Promoting patient and family engagement through healthcare facility design: A systematic literature review | Elsevier Enhanced Reader. https://doi.org/10.1016/j.jenvp.2019.02.002</w:t>
      </w:r>
    </w:p>
    <w:p w14:paraId="5796EE77" w14:textId="77777777" w:rsidR="00B158FC" w:rsidRPr="00B158FC" w:rsidRDefault="00B158FC" w:rsidP="00B158FC">
      <w:pPr>
        <w:pStyle w:val="Bibliography"/>
        <w:rPr>
          <w:rFonts w:ascii="Arial" w:hAnsi="Arial" w:cs="Arial"/>
        </w:rPr>
      </w:pPr>
      <w:r w:rsidRPr="00B158FC">
        <w:rPr>
          <w:rFonts w:ascii="Arial" w:hAnsi="Arial" w:cs="Arial"/>
        </w:rPr>
        <w:t xml:space="preserve">Brown, M. G. (2016). Relationships Matter: The Impact of Relationships upon Emerging Adult Retention. </w:t>
      </w:r>
      <w:r w:rsidRPr="00B158FC">
        <w:rPr>
          <w:rFonts w:ascii="Arial" w:hAnsi="Arial" w:cs="Arial"/>
          <w:i/>
          <w:iCs/>
        </w:rPr>
        <w:t>Christian Education Journal: Research on Educational Ministry</w:t>
      </w:r>
      <w:r w:rsidRPr="00B158FC">
        <w:rPr>
          <w:rFonts w:ascii="Arial" w:hAnsi="Arial" w:cs="Arial"/>
        </w:rPr>
        <w:t xml:space="preserve">, </w:t>
      </w:r>
      <w:r w:rsidRPr="00B158FC">
        <w:rPr>
          <w:rFonts w:ascii="Arial" w:hAnsi="Arial" w:cs="Arial"/>
          <w:i/>
          <w:iCs/>
        </w:rPr>
        <w:t>13</w:t>
      </w:r>
      <w:r w:rsidRPr="00B158FC">
        <w:rPr>
          <w:rFonts w:ascii="Arial" w:hAnsi="Arial" w:cs="Arial"/>
        </w:rPr>
        <w:t>(1), 7–23. https://doi.org/10.1177/073989131601300102</w:t>
      </w:r>
    </w:p>
    <w:p w14:paraId="54473BED" w14:textId="77777777" w:rsidR="00B158FC" w:rsidRPr="00B158FC" w:rsidRDefault="00B158FC" w:rsidP="00B158FC">
      <w:pPr>
        <w:pStyle w:val="Bibliography"/>
        <w:rPr>
          <w:rFonts w:ascii="Arial" w:hAnsi="Arial" w:cs="Arial"/>
        </w:rPr>
      </w:pPr>
      <w:r w:rsidRPr="00B158FC">
        <w:rPr>
          <w:rFonts w:ascii="Arial" w:hAnsi="Arial" w:cs="Arial"/>
        </w:rPr>
        <w:t xml:space="preserve">Carson, D. A. (2015). </w:t>
      </w:r>
      <w:r w:rsidRPr="00B158FC">
        <w:rPr>
          <w:rFonts w:ascii="Arial" w:hAnsi="Arial" w:cs="Arial"/>
          <w:i/>
          <w:iCs/>
        </w:rPr>
        <w:t>Some Reflections on Pastoral Leadership</w:t>
      </w:r>
      <w:r w:rsidRPr="00B158FC">
        <w:rPr>
          <w:rFonts w:ascii="Arial" w:hAnsi="Arial" w:cs="Arial"/>
        </w:rPr>
        <w:t>.</w:t>
      </w:r>
    </w:p>
    <w:p w14:paraId="4BD2C4C5" w14:textId="77777777" w:rsidR="00B158FC" w:rsidRPr="00B158FC" w:rsidRDefault="00B158FC" w:rsidP="00B158FC">
      <w:pPr>
        <w:pStyle w:val="Bibliography"/>
        <w:rPr>
          <w:rFonts w:ascii="Arial" w:hAnsi="Arial" w:cs="Arial"/>
        </w:rPr>
      </w:pPr>
      <w:r w:rsidRPr="00B158FC">
        <w:rPr>
          <w:rFonts w:ascii="Arial" w:hAnsi="Arial" w:cs="Arial"/>
        </w:rPr>
        <w:t xml:space="preserve">Center for Creative Ministry. (2013). </w:t>
      </w:r>
      <w:r w:rsidRPr="00B158FC">
        <w:rPr>
          <w:rFonts w:ascii="Arial" w:hAnsi="Arial" w:cs="Arial"/>
          <w:i/>
          <w:iCs/>
        </w:rPr>
        <w:t>Survey of Former &amp; Inactive Adventist Church Members</w:t>
      </w:r>
      <w:r w:rsidRPr="00B158FC">
        <w:rPr>
          <w:rFonts w:ascii="Arial" w:hAnsi="Arial" w:cs="Arial"/>
        </w:rPr>
        <w:t>.</w:t>
      </w:r>
    </w:p>
    <w:p w14:paraId="6FD392F4" w14:textId="77777777" w:rsidR="00B158FC" w:rsidRPr="00B158FC" w:rsidRDefault="00B158FC" w:rsidP="00B158FC">
      <w:pPr>
        <w:pStyle w:val="Bibliography"/>
        <w:rPr>
          <w:rFonts w:ascii="Arial" w:hAnsi="Arial" w:cs="Arial"/>
        </w:rPr>
      </w:pPr>
      <w:r w:rsidRPr="00B158FC">
        <w:rPr>
          <w:rFonts w:ascii="Arial" w:hAnsi="Arial" w:cs="Arial"/>
        </w:rPr>
        <w:t xml:space="preserve">Duncan, C. S. G. (2015). </w:t>
      </w:r>
      <w:r w:rsidRPr="00B158FC">
        <w:rPr>
          <w:rFonts w:ascii="Arial" w:hAnsi="Arial" w:cs="Arial"/>
          <w:i/>
          <w:iCs/>
        </w:rPr>
        <w:t>A Membership Retention Strategy For The Maranatha Seventh-day Adventist Church</w:t>
      </w:r>
      <w:r w:rsidRPr="00B158FC">
        <w:rPr>
          <w:rFonts w:ascii="Arial" w:hAnsi="Arial" w:cs="Arial"/>
        </w:rPr>
        <w:t>. 147.</w:t>
      </w:r>
    </w:p>
    <w:p w14:paraId="22B98F3B" w14:textId="77777777" w:rsidR="00B158FC" w:rsidRPr="00B158FC" w:rsidRDefault="00B158FC" w:rsidP="00B158FC">
      <w:pPr>
        <w:pStyle w:val="Bibliography"/>
        <w:rPr>
          <w:rFonts w:ascii="Arial" w:hAnsi="Arial" w:cs="Arial"/>
        </w:rPr>
      </w:pPr>
      <w:r w:rsidRPr="00B158FC">
        <w:rPr>
          <w:rFonts w:ascii="Arial" w:hAnsi="Arial" w:cs="Arial"/>
        </w:rPr>
        <w:t xml:space="preserve">Farrell, L. C., DiTunnariello, N., &amp; Pearson, J. C. (2016). </w:t>
      </w:r>
      <w:r w:rsidRPr="00B158FC">
        <w:rPr>
          <w:rFonts w:ascii="Arial" w:hAnsi="Arial" w:cs="Arial"/>
          <w:i/>
          <w:iCs/>
        </w:rPr>
        <w:t>The Relationship between Spirituality and Family Privacy</w:t>
      </w:r>
      <w:r w:rsidRPr="00B158FC">
        <w:rPr>
          <w:rFonts w:ascii="Arial" w:hAnsi="Arial" w:cs="Arial"/>
        </w:rPr>
        <w:t>. 8.</w:t>
      </w:r>
    </w:p>
    <w:p w14:paraId="43B89630" w14:textId="77777777" w:rsidR="00B158FC" w:rsidRPr="00B158FC" w:rsidRDefault="00B158FC" w:rsidP="00B158FC">
      <w:pPr>
        <w:pStyle w:val="Bibliography"/>
        <w:rPr>
          <w:rFonts w:ascii="Arial" w:hAnsi="Arial" w:cs="Arial"/>
        </w:rPr>
      </w:pPr>
      <w:r w:rsidRPr="00B158FC">
        <w:rPr>
          <w:rFonts w:ascii="Arial" w:hAnsi="Arial" w:cs="Arial"/>
        </w:rPr>
        <w:lastRenderedPageBreak/>
        <w:t xml:space="preserve">Ferguson, R. (2018). </w:t>
      </w:r>
      <w:r w:rsidRPr="00B158FC">
        <w:rPr>
          <w:rFonts w:ascii="Arial" w:hAnsi="Arial" w:cs="Arial"/>
          <w:i/>
          <w:iCs/>
        </w:rPr>
        <w:t>Where Are We Going? : A Critical Analysis of Millennials and the Traditional Church</w:t>
      </w:r>
      <w:r w:rsidRPr="00B158FC">
        <w:rPr>
          <w:rFonts w:ascii="Arial" w:hAnsi="Arial" w:cs="Arial"/>
        </w:rPr>
        <w:t>. 33.</w:t>
      </w:r>
    </w:p>
    <w:p w14:paraId="1B667B6B" w14:textId="77777777" w:rsidR="00B158FC" w:rsidRPr="00B158FC" w:rsidRDefault="00B158FC" w:rsidP="00B158FC">
      <w:pPr>
        <w:pStyle w:val="Bibliography"/>
        <w:rPr>
          <w:rFonts w:ascii="Arial" w:hAnsi="Arial" w:cs="Arial"/>
        </w:rPr>
      </w:pPr>
      <w:r w:rsidRPr="00B158FC">
        <w:rPr>
          <w:rFonts w:ascii="Arial" w:hAnsi="Arial" w:cs="Arial"/>
        </w:rPr>
        <w:t xml:space="preserve">Gibby, J. E. (2011). </w:t>
      </w:r>
      <w:r w:rsidRPr="00B158FC">
        <w:rPr>
          <w:rFonts w:ascii="Arial" w:hAnsi="Arial" w:cs="Arial"/>
          <w:i/>
          <w:iCs/>
        </w:rPr>
        <w:t>Evaluating the Effectiveness of Outreach and Retention</w:t>
      </w:r>
      <w:r w:rsidRPr="00B158FC">
        <w:rPr>
          <w:rFonts w:ascii="Arial" w:hAnsi="Arial" w:cs="Arial"/>
        </w:rPr>
        <w:t>.</w:t>
      </w:r>
    </w:p>
    <w:p w14:paraId="45997264" w14:textId="77777777" w:rsidR="00B158FC" w:rsidRPr="00B158FC" w:rsidRDefault="00B158FC" w:rsidP="00B158FC">
      <w:pPr>
        <w:pStyle w:val="Bibliography"/>
        <w:rPr>
          <w:rFonts w:ascii="Arial" w:hAnsi="Arial" w:cs="Arial"/>
        </w:rPr>
      </w:pPr>
      <w:r w:rsidRPr="00B158FC">
        <w:rPr>
          <w:rFonts w:ascii="Arial" w:hAnsi="Arial" w:cs="Arial"/>
        </w:rPr>
        <w:t xml:space="preserve">Haskell, D. M., Burgoyne, S., &amp; Flatt, K. N. (2016). Factors Influencing Church Choice: An Exploration of Responses from New Attendees at Growing Canadian Mainline Churches. </w:t>
      </w:r>
      <w:r w:rsidRPr="00B158FC">
        <w:rPr>
          <w:rFonts w:ascii="Arial" w:hAnsi="Arial" w:cs="Arial"/>
          <w:i/>
          <w:iCs/>
        </w:rPr>
        <w:t>Canadian Review of Sociology/Revue Canadienne de Sociologie</w:t>
      </w:r>
      <w:r w:rsidRPr="00B158FC">
        <w:rPr>
          <w:rFonts w:ascii="Arial" w:hAnsi="Arial" w:cs="Arial"/>
        </w:rPr>
        <w:t xml:space="preserve">, </w:t>
      </w:r>
      <w:r w:rsidRPr="00B158FC">
        <w:rPr>
          <w:rFonts w:ascii="Arial" w:hAnsi="Arial" w:cs="Arial"/>
          <w:i/>
          <w:iCs/>
        </w:rPr>
        <w:t>53</w:t>
      </w:r>
      <w:r w:rsidRPr="00B158FC">
        <w:rPr>
          <w:rFonts w:ascii="Arial" w:hAnsi="Arial" w:cs="Arial"/>
        </w:rPr>
        <w:t>(4), 409–436. https://doi.org/10.1111/cars.12125</w:t>
      </w:r>
    </w:p>
    <w:p w14:paraId="2AC63AD9" w14:textId="77777777" w:rsidR="00B158FC" w:rsidRPr="00B158FC" w:rsidRDefault="00B158FC" w:rsidP="00B158FC">
      <w:pPr>
        <w:pStyle w:val="Bibliography"/>
        <w:rPr>
          <w:rFonts w:ascii="Arial" w:hAnsi="Arial" w:cs="Arial"/>
        </w:rPr>
      </w:pPr>
      <w:r w:rsidRPr="00B158FC">
        <w:rPr>
          <w:rFonts w:ascii="Arial" w:hAnsi="Arial" w:cs="Arial"/>
        </w:rPr>
        <w:t xml:space="preserve">Heinze, C. (2017, January). </w:t>
      </w:r>
      <w:r w:rsidRPr="00B158FC">
        <w:rPr>
          <w:rFonts w:ascii="Arial" w:hAnsi="Arial" w:cs="Arial"/>
          <w:i/>
          <w:iCs/>
        </w:rPr>
        <w:t>The Secrets of Selling to Houses of Worship</w:t>
      </w:r>
      <w:r w:rsidRPr="00B158FC">
        <w:rPr>
          <w:rFonts w:ascii="Arial" w:hAnsi="Arial" w:cs="Arial"/>
        </w:rPr>
        <w:t>.</w:t>
      </w:r>
    </w:p>
    <w:p w14:paraId="11CC6C7A" w14:textId="77777777" w:rsidR="00B158FC" w:rsidRPr="00B158FC" w:rsidRDefault="00B158FC" w:rsidP="00B158FC">
      <w:pPr>
        <w:pStyle w:val="Bibliography"/>
        <w:rPr>
          <w:rFonts w:ascii="Arial" w:hAnsi="Arial" w:cs="Arial"/>
        </w:rPr>
      </w:pPr>
      <w:r w:rsidRPr="00B158FC">
        <w:rPr>
          <w:rFonts w:ascii="Arial" w:hAnsi="Arial" w:cs="Arial"/>
        </w:rPr>
        <w:t xml:space="preserve">Honore, J. L. (2017). </w:t>
      </w:r>
      <w:r w:rsidRPr="00B158FC">
        <w:rPr>
          <w:rFonts w:ascii="Arial" w:hAnsi="Arial" w:cs="Arial"/>
          <w:i/>
          <w:iCs/>
        </w:rPr>
        <w:t>Developing, Implementing And Evaluating A Leader Development Process For Stone Mountain Seventh-Day Adventist Church</w:t>
      </w:r>
      <w:r w:rsidRPr="00B158FC">
        <w:rPr>
          <w:rFonts w:ascii="Arial" w:hAnsi="Arial" w:cs="Arial"/>
        </w:rPr>
        <w:t>. 141.</w:t>
      </w:r>
    </w:p>
    <w:p w14:paraId="6A6A4F65" w14:textId="77777777" w:rsidR="00B158FC" w:rsidRPr="00B158FC" w:rsidRDefault="00B158FC" w:rsidP="00B158FC">
      <w:pPr>
        <w:pStyle w:val="Bibliography"/>
        <w:rPr>
          <w:rFonts w:ascii="Arial" w:hAnsi="Arial" w:cs="Arial"/>
        </w:rPr>
      </w:pPr>
      <w:r w:rsidRPr="00B158FC">
        <w:rPr>
          <w:rFonts w:ascii="Arial" w:hAnsi="Arial" w:cs="Arial"/>
        </w:rPr>
        <w:t xml:space="preserve">Kay, J. F. (2017). </w:t>
      </w:r>
      <w:r w:rsidRPr="00B158FC">
        <w:rPr>
          <w:rFonts w:ascii="Arial" w:hAnsi="Arial" w:cs="Arial"/>
          <w:i/>
          <w:iCs/>
        </w:rPr>
        <w:t>Virtual Environments as Communication Technologies of Faith</w:t>
      </w:r>
      <w:r w:rsidRPr="00B158FC">
        <w:rPr>
          <w:rFonts w:ascii="Arial" w:hAnsi="Arial" w:cs="Arial"/>
        </w:rPr>
        <w:t xml:space="preserve"> (Ph.D.). Retrieved from https://search.proquest.com/pqdtglobal/docview/1973166621/abstract/EEE7042B98574B51PQ/21</w:t>
      </w:r>
    </w:p>
    <w:p w14:paraId="0B74D60C" w14:textId="77777777" w:rsidR="00B158FC" w:rsidRPr="00B158FC" w:rsidRDefault="00B158FC" w:rsidP="00B158FC">
      <w:pPr>
        <w:pStyle w:val="Bibliography"/>
        <w:rPr>
          <w:rFonts w:ascii="Arial" w:hAnsi="Arial" w:cs="Arial"/>
        </w:rPr>
      </w:pPr>
      <w:r w:rsidRPr="00B158FC">
        <w:rPr>
          <w:rFonts w:ascii="Arial" w:hAnsi="Arial" w:cs="Arial"/>
        </w:rPr>
        <w:t xml:space="preserve">Kim, W. G., Li, J. (Justin), Han, J. S., &amp; Kim, Y. (2017). The influence of recent hotel amenities and green practices on guests’ price premium and revisit intention. </w:t>
      </w:r>
      <w:r w:rsidRPr="00B158FC">
        <w:rPr>
          <w:rFonts w:ascii="Arial" w:hAnsi="Arial" w:cs="Arial"/>
          <w:i/>
          <w:iCs/>
        </w:rPr>
        <w:t>Tourism Economics</w:t>
      </w:r>
      <w:r w:rsidRPr="00B158FC">
        <w:rPr>
          <w:rFonts w:ascii="Arial" w:hAnsi="Arial" w:cs="Arial"/>
        </w:rPr>
        <w:t xml:space="preserve">, </w:t>
      </w:r>
      <w:r w:rsidRPr="00B158FC">
        <w:rPr>
          <w:rFonts w:ascii="Arial" w:hAnsi="Arial" w:cs="Arial"/>
          <w:i/>
          <w:iCs/>
        </w:rPr>
        <w:t>23</w:t>
      </w:r>
      <w:r w:rsidRPr="00B158FC">
        <w:rPr>
          <w:rFonts w:ascii="Arial" w:hAnsi="Arial" w:cs="Arial"/>
        </w:rPr>
        <w:t>(3), 577–593. https://doi.org/10.5367/te.2015.0531</w:t>
      </w:r>
    </w:p>
    <w:p w14:paraId="1C44439B" w14:textId="77777777" w:rsidR="00B158FC" w:rsidRPr="00B158FC" w:rsidRDefault="00B158FC" w:rsidP="00B158FC">
      <w:pPr>
        <w:pStyle w:val="Bibliography"/>
        <w:rPr>
          <w:rFonts w:ascii="Arial" w:hAnsi="Arial" w:cs="Arial"/>
        </w:rPr>
      </w:pPr>
      <w:r w:rsidRPr="00B158FC">
        <w:rPr>
          <w:rFonts w:ascii="Arial" w:hAnsi="Arial" w:cs="Arial"/>
        </w:rPr>
        <w:t xml:space="preserve">Krause, N. (2016a). Assessing Supportive Social Exchanges Inside and Outside Religious Institutions: Exploring Variations among Whites, Hispanics, and Blacks. </w:t>
      </w:r>
      <w:r w:rsidRPr="00B158FC">
        <w:rPr>
          <w:rFonts w:ascii="Arial" w:hAnsi="Arial" w:cs="Arial"/>
          <w:i/>
          <w:iCs/>
        </w:rPr>
        <w:t>Social Indicators Research</w:t>
      </w:r>
      <w:r w:rsidRPr="00B158FC">
        <w:rPr>
          <w:rFonts w:ascii="Arial" w:hAnsi="Arial" w:cs="Arial"/>
        </w:rPr>
        <w:t xml:space="preserve">, </w:t>
      </w:r>
      <w:r w:rsidRPr="00B158FC">
        <w:rPr>
          <w:rFonts w:ascii="Arial" w:hAnsi="Arial" w:cs="Arial"/>
          <w:i/>
          <w:iCs/>
        </w:rPr>
        <w:t>128</w:t>
      </w:r>
      <w:r w:rsidRPr="00B158FC">
        <w:rPr>
          <w:rFonts w:ascii="Arial" w:hAnsi="Arial" w:cs="Arial"/>
        </w:rPr>
        <w:t>(1), 131–146. https://doi.org/10.1007/s11205-015-1022-6</w:t>
      </w:r>
    </w:p>
    <w:p w14:paraId="01E26276" w14:textId="77777777" w:rsidR="00B158FC" w:rsidRPr="00B158FC" w:rsidRDefault="00B158FC" w:rsidP="00B158FC">
      <w:pPr>
        <w:pStyle w:val="Bibliography"/>
        <w:rPr>
          <w:rFonts w:ascii="Arial" w:hAnsi="Arial" w:cs="Arial"/>
        </w:rPr>
      </w:pPr>
      <w:r w:rsidRPr="00B158FC">
        <w:rPr>
          <w:rFonts w:ascii="Arial" w:hAnsi="Arial" w:cs="Arial"/>
        </w:rPr>
        <w:t xml:space="preserve">Krause, N. (2016b). Feelings of belonging in a congregation: A social–psychological assessment. </w:t>
      </w:r>
      <w:r w:rsidRPr="00B158FC">
        <w:rPr>
          <w:rFonts w:ascii="Arial" w:hAnsi="Arial" w:cs="Arial"/>
          <w:i/>
          <w:iCs/>
        </w:rPr>
        <w:t>Mental Health, Religion &amp; Culture</w:t>
      </w:r>
      <w:r w:rsidRPr="00B158FC">
        <w:rPr>
          <w:rFonts w:ascii="Arial" w:hAnsi="Arial" w:cs="Arial"/>
        </w:rPr>
        <w:t xml:space="preserve">, </w:t>
      </w:r>
      <w:r w:rsidRPr="00B158FC">
        <w:rPr>
          <w:rFonts w:ascii="Arial" w:hAnsi="Arial" w:cs="Arial"/>
          <w:i/>
          <w:iCs/>
        </w:rPr>
        <w:t>19</w:t>
      </w:r>
      <w:r w:rsidRPr="00B158FC">
        <w:rPr>
          <w:rFonts w:ascii="Arial" w:hAnsi="Arial" w:cs="Arial"/>
        </w:rPr>
        <w:t>(2), 164–177. https://doi.org/10.1080/13674676.2016.1138283</w:t>
      </w:r>
    </w:p>
    <w:p w14:paraId="64E7F17A" w14:textId="77777777" w:rsidR="00B158FC" w:rsidRPr="00B158FC" w:rsidRDefault="00B158FC" w:rsidP="00B158FC">
      <w:pPr>
        <w:pStyle w:val="Bibliography"/>
        <w:rPr>
          <w:rFonts w:ascii="Arial" w:hAnsi="Arial" w:cs="Arial"/>
        </w:rPr>
      </w:pPr>
      <w:r w:rsidRPr="00B158FC">
        <w:rPr>
          <w:rFonts w:ascii="Arial" w:hAnsi="Arial" w:cs="Arial"/>
        </w:rPr>
        <w:t xml:space="preserve">Krause, N., &amp; David Hayward, R. (2014). Church-Based Social Support, Functional Disability, and Change in Personal Control over Time. </w:t>
      </w:r>
      <w:r w:rsidRPr="00B158FC">
        <w:rPr>
          <w:rFonts w:ascii="Arial" w:hAnsi="Arial" w:cs="Arial"/>
          <w:i/>
          <w:iCs/>
        </w:rPr>
        <w:t>Journal of Religion and Health</w:t>
      </w:r>
      <w:r w:rsidRPr="00B158FC">
        <w:rPr>
          <w:rFonts w:ascii="Arial" w:hAnsi="Arial" w:cs="Arial"/>
        </w:rPr>
        <w:t xml:space="preserve">, </w:t>
      </w:r>
      <w:r w:rsidRPr="00B158FC">
        <w:rPr>
          <w:rFonts w:ascii="Arial" w:hAnsi="Arial" w:cs="Arial"/>
          <w:i/>
          <w:iCs/>
        </w:rPr>
        <w:t>53</w:t>
      </w:r>
      <w:r w:rsidRPr="00B158FC">
        <w:rPr>
          <w:rFonts w:ascii="Arial" w:hAnsi="Arial" w:cs="Arial"/>
        </w:rPr>
        <w:t>(1), 267–278. https://doi.org/10.1007/s10943-013-9707-0</w:t>
      </w:r>
    </w:p>
    <w:p w14:paraId="3127C065" w14:textId="77777777" w:rsidR="00B158FC" w:rsidRPr="00B158FC" w:rsidRDefault="00B158FC" w:rsidP="00B158FC">
      <w:pPr>
        <w:pStyle w:val="Bibliography"/>
        <w:rPr>
          <w:rFonts w:ascii="Arial" w:hAnsi="Arial" w:cs="Arial"/>
        </w:rPr>
      </w:pPr>
      <w:r w:rsidRPr="00B158FC">
        <w:rPr>
          <w:rFonts w:ascii="Arial" w:hAnsi="Arial" w:cs="Arial"/>
        </w:rPr>
        <w:lastRenderedPageBreak/>
        <w:t xml:space="preserve">Kwasniewski, P. (2017). A Critique of Contemporary Church Music in Light of the Characteristics of Sacred Music. </w:t>
      </w:r>
      <w:r w:rsidRPr="00B158FC">
        <w:rPr>
          <w:rFonts w:ascii="Arial" w:hAnsi="Arial" w:cs="Arial"/>
          <w:i/>
          <w:iCs/>
        </w:rPr>
        <w:t>Sacred Music</w:t>
      </w:r>
      <w:r w:rsidRPr="00B158FC">
        <w:rPr>
          <w:rFonts w:ascii="Arial" w:hAnsi="Arial" w:cs="Arial"/>
        </w:rPr>
        <w:t>, 13.</w:t>
      </w:r>
    </w:p>
    <w:p w14:paraId="5D0CC2D3" w14:textId="77777777" w:rsidR="00B158FC" w:rsidRPr="00B158FC" w:rsidRDefault="00B158FC" w:rsidP="00B158FC">
      <w:pPr>
        <w:pStyle w:val="Bibliography"/>
        <w:rPr>
          <w:rFonts w:ascii="Arial" w:hAnsi="Arial" w:cs="Arial"/>
        </w:rPr>
      </w:pPr>
      <w:r w:rsidRPr="00B158FC">
        <w:rPr>
          <w:rFonts w:ascii="Arial" w:hAnsi="Arial" w:cs="Arial"/>
        </w:rPr>
        <w:t xml:space="preserve">Lehto, H. M. (2017, December). </w:t>
      </w:r>
      <w:r w:rsidRPr="00B158FC">
        <w:rPr>
          <w:rFonts w:ascii="Arial" w:hAnsi="Arial" w:cs="Arial"/>
          <w:i/>
          <w:iCs/>
        </w:rPr>
        <w:t>Screen Christianity: Video Sermons in the Creation of Transnational Korean Churches</w:t>
      </w:r>
      <w:r w:rsidRPr="00B158FC">
        <w:rPr>
          <w:rFonts w:ascii="Arial" w:hAnsi="Arial" w:cs="Arial"/>
        </w:rPr>
        <w:t>.</w:t>
      </w:r>
    </w:p>
    <w:p w14:paraId="4D9AF437" w14:textId="77777777" w:rsidR="00B158FC" w:rsidRPr="00B158FC" w:rsidRDefault="00B158FC" w:rsidP="00B158FC">
      <w:pPr>
        <w:pStyle w:val="Bibliography"/>
        <w:rPr>
          <w:rFonts w:ascii="Arial" w:hAnsi="Arial" w:cs="Arial"/>
        </w:rPr>
      </w:pPr>
      <w:r w:rsidRPr="00B158FC">
        <w:rPr>
          <w:rFonts w:ascii="Arial" w:hAnsi="Arial" w:cs="Arial"/>
        </w:rPr>
        <w:t xml:space="preserve">Lemke, D. L. (2017). A Philosophy of Disciple-Centered Leadership. </w:t>
      </w:r>
      <w:r w:rsidRPr="00B158FC">
        <w:rPr>
          <w:rFonts w:ascii="Arial" w:hAnsi="Arial" w:cs="Arial"/>
          <w:i/>
          <w:iCs/>
        </w:rPr>
        <w:t>Christian Education Journal: Research on Educational Ministry</w:t>
      </w:r>
      <w:r w:rsidRPr="00B158FC">
        <w:rPr>
          <w:rFonts w:ascii="Arial" w:hAnsi="Arial" w:cs="Arial"/>
        </w:rPr>
        <w:t xml:space="preserve">, </w:t>
      </w:r>
      <w:r w:rsidRPr="00B158FC">
        <w:rPr>
          <w:rFonts w:ascii="Arial" w:hAnsi="Arial" w:cs="Arial"/>
          <w:i/>
          <w:iCs/>
        </w:rPr>
        <w:t>14</w:t>
      </w:r>
      <w:r w:rsidRPr="00B158FC">
        <w:rPr>
          <w:rFonts w:ascii="Arial" w:hAnsi="Arial" w:cs="Arial"/>
        </w:rPr>
        <w:t>(2), 270–284. https://doi.org/10.1177/073989131701400203</w:t>
      </w:r>
    </w:p>
    <w:p w14:paraId="4C97BA78" w14:textId="77777777" w:rsidR="00B158FC" w:rsidRPr="00B158FC" w:rsidRDefault="00B158FC" w:rsidP="00B158FC">
      <w:pPr>
        <w:pStyle w:val="Bibliography"/>
        <w:rPr>
          <w:rFonts w:ascii="Arial" w:hAnsi="Arial" w:cs="Arial"/>
        </w:rPr>
      </w:pPr>
      <w:r w:rsidRPr="00B158FC">
        <w:rPr>
          <w:rFonts w:ascii="Arial" w:hAnsi="Arial" w:cs="Arial"/>
        </w:rPr>
        <w:t xml:space="preserve">Liles, B. (2017, October). </w:t>
      </w:r>
      <w:r w:rsidRPr="00B158FC">
        <w:rPr>
          <w:rFonts w:ascii="Arial" w:hAnsi="Arial" w:cs="Arial"/>
          <w:i/>
          <w:iCs/>
        </w:rPr>
        <w:t>Uplifting Upgrade-Taming acoustics with scalable directivity</w:t>
      </w:r>
      <w:r w:rsidRPr="00B158FC">
        <w:rPr>
          <w:rFonts w:ascii="Arial" w:hAnsi="Arial" w:cs="Arial"/>
        </w:rPr>
        <w:t>.</w:t>
      </w:r>
    </w:p>
    <w:p w14:paraId="73D97B49" w14:textId="77777777" w:rsidR="00B158FC" w:rsidRPr="00B158FC" w:rsidRDefault="00B158FC" w:rsidP="00B158FC">
      <w:pPr>
        <w:pStyle w:val="Bibliography"/>
        <w:rPr>
          <w:rFonts w:ascii="Arial" w:hAnsi="Arial" w:cs="Arial"/>
        </w:rPr>
      </w:pPr>
      <w:r w:rsidRPr="00B158FC">
        <w:rPr>
          <w:rFonts w:ascii="Arial" w:hAnsi="Arial" w:cs="Arial"/>
        </w:rPr>
        <w:t xml:space="preserve">McClain, L., Cram, A., Wood, J., &amp; Taylor, M. (1998). Wheelchair Accessibility—Living the Experience: Function in the Community. </w:t>
      </w:r>
      <w:r w:rsidRPr="00B158FC">
        <w:rPr>
          <w:rFonts w:ascii="Arial" w:hAnsi="Arial" w:cs="Arial"/>
          <w:i/>
          <w:iCs/>
        </w:rPr>
        <w:t>The Occupational Therapy Journal of Research</w:t>
      </w:r>
      <w:r w:rsidRPr="00B158FC">
        <w:rPr>
          <w:rFonts w:ascii="Arial" w:hAnsi="Arial" w:cs="Arial"/>
        </w:rPr>
        <w:t xml:space="preserve">, </w:t>
      </w:r>
      <w:r w:rsidRPr="00B158FC">
        <w:rPr>
          <w:rFonts w:ascii="Arial" w:hAnsi="Arial" w:cs="Arial"/>
          <w:i/>
          <w:iCs/>
        </w:rPr>
        <w:t>18</w:t>
      </w:r>
      <w:r w:rsidRPr="00B158FC">
        <w:rPr>
          <w:rFonts w:ascii="Arial" w:hAnsi="Arial" w:cs="Arial"/>
        </w:rPr>
        <w:t>(1), 25–43. https://doi.org/10.1177/153944929801800102</w:t>
      </w:r>
    </w:p>
    <w:p w14:paraId="795B9CB9" w14:textId="77777777" w:rsidR="00B158FC" w:rsidRPr="00B158FC" w:rsidRDefault="00B158FC" w:rsidP="00B158FC">
      <w:pPr>
        <w:pStyle w:val="Bibliography"/>
        <w:rPr>
          <w:rFonts w:ascii="Arial" w:hAnsi="Arial" w:cs="Arial"/>
        </w:rPr>
      </w:pPr>
      <w:r w:rsidRPr="00B158FC">
        <w:rPr>
          <w:rFonts w:ascii="Arial" w:hAnsi="Arial" w:cs="Arial"/>
        </w:rPr>
        <w:t xml:space="preserve">McClymont, N. S. (2016). </w:t>
      </w:r>
      <w:r w:rsidRPr="00B158FC">
        <w:rPr>
          <w:rFonts w:ascii="Arial" w:hAnsi="Arial" w:cs="Arial"/>
          <w:i/>
          <w:iCs/>
        </w:rPr>
        <w:t>Professional management competency training for CEOs as represented by seventh-day adventist pastors</w:t>
      </w:r>
      <w:r w:rsidRPr="00B158FC">
        <w:rPr>
          <w:rFonts w:ascii="Arial" w:hAnsi="Arial" w:cs="Arial"/>
        </w:rPr>
        <w:t xml:space="preserve"> (D.B.A.). Retrieved from https://search.proquest.com/pqdtglobal/docview/1818954401/abstract/C2C366A38BA34B65PQ/192</w:t>
      </w:r>
    </w:p>
    <w:p w14:paraId="4A985320" w14:textId="77777777" w:rsidR="00B158FC" w:rsidRPr="00B158FC" w:rsidRDefault="00B158FC" w:rsidP="00B158FC">
      <w:pPr>
        <w:pStyle w:val="Bibliography"/>
        <w:rPr>
          <w:rFonts w:ascii="Arial" w:hAnsi="Arial" w:cs="Arial"/>
        </w:rPr>
      </w:pPr>
      <w:r w:rsidRPr="00B158FC">
        <w:rPr>
          <w:rFonts w:ascii="Arial" w:hAnsi="Arial" w:cs="Arial"/>
        </w:rPr>
        <w:t xml:space="preserve">McNeely, J. P., Duncan, P. A., &amp; Ree, M. J. (2017). GLOBE US Leadership Preferences versus Black American Catholics’ GLOBE Leadership Preferences. </w:t>
      </w:r>
      <w:r w:rsidRPr="00B158FC">
        <w:rPr>
          <w:rFonts w:ascii="Arial" w:hAnsi="Arial" w:cs="Arial"/>
          <w:i/>
          <w:iCs/>
        </w:rPr>
        <w:t>International Journal of Religion &amp; Spirituality in Society</w:t>
      </w:r>
      <w:r w:rsidRPr="00B158FC">
        <w:rPr>
          <w:rFonts w:ascii="Arial" w:hAnsi="Arial" w:cs="Arial"/>
        </w:rPr>
        <w:t xml:space="preserve">, </w:t>
      </w:r>
      <w:r w:rsidRPr="00B158FC">
        <w:rPr>
          <w:rFonts w:ascii="Arial" w:hAnsi="Arial" w:cs="Arial"/>
          <w:i/>
          <w:iCs/>
        </w:rPr>
        <w:t>7</w:t>
      </w:r>
      <w:r w:rsidRPr="00B158FC">
        <w:rPr>
          <w:rFonts w:ascii="Arial" w:hAnsi="Arial" w:cs="Arial"/>
        </w:rPr>
        <w:t>(3), 69–80. https://doi.org/10.18848/2154-8633/CGP/v07i03/69-80</w:t>
      </w:r>
    </w:p>
    <w:p w14:paraId="50B9DE72" w14:textId="77777777" w:rsidR="00B158FC" w:rsidRPr="00B158FC" w:rsidRDefault="00B158FC" w:rsidP="00B158FC">
      <w:pPr>
        <w:pStyle w:val="Bibliography"/>
        <w:rPr>
          <w:rFonts w:ascii="Arial" w:hAnsi="Arial" w:cs="Arial"/>
        </w:rPr>
      </w:pPr>
      <w:r w:rsidRPr="00B158FC">
        <w:rPr>
          <w:rFonts w:ascii="Arial" w:hAnsi="Arial" w:cs="Arial"/>
        </w:rPr>
        <w:t xml:space="preserve">Nocandy, L. R. (2017). </w:t>
      </w:r>
      <w:r w:rsidRPr="00B158FC">
        <w:rPr>
          <w:rFonts w:ascii="Arial" w:hAnsi="Arial" w:cs="Arial"/>
          <w:i/>
          <w:iCs/>
        </w:rPr>
        <w:t>An Action Plan For Youth Involvement Leadership At Francois In Martinique</w:t>
      </w:r>
      <w:r w:rsidRPr="00B158FC">
        <w:rPr>
          <w:rFonts w:ascii="Arial" w:hAnsi="Arial" w:cs="Arial"/>
        </w:rPr>
        <w:t>.</w:t>
      </w:r>
    </w:p>
    <w:p w14:paraId="0597A3DE" w14:textId="77777777" w:rsidR="00B158FC" w:rsidRPr="00B158FC" w:rsidRDefault="00B158FC" w:rsidP="00B158FC">
      <w:pPr>
        <w:pStyle w:val="Bibliography"/>
        <w:rPr>
          <w:rFonts w:ascii="Arial" w:hAnsi="Arial" w:cs="Arial"/>
        </w:rPr>
      </w:pPr>
      <w:r w:rsidRPr="00B158FC">
        <w:rPr>
          <w:rFonts w:ascii="Arial" w:hAnsi="Arial" w:cs="Arial"/>
        </w:rPr>
        <w:t>Packard, J., &amp; Ashleigh, H. (2016, September). Exodus: Why Americans are Leaving Religion—and Why They’re Unlikely to Come Back. Retrieved April 25, 2019, from PRRI website: https://www.prri.org/research/prri-rns-poll-nones-atheist-leaving-religion/</w:t>
      </w:r>
    </w:p>
    <w:p w14:paraId="25763712" w14:textId="77777777" w:rsidR="00B158FC" w:rsidRPr="00B158FC" w:rsidRDefault="00B158FC" w:rsidP="00B158FC">
      <w:pPr>
        <w:pStyle w:val="Bibliography"/>
        <w:rPr>
          <w:rFonts w:ascii="Arial" w:hAnsi="Arial" w:cs="Arial"/>
        </w:rPr>
      </w:pPr>
      <w:r w:rsidRPr="00B158FC">
        <w:rPr>
          <w:rFonts w:ascii="Arial" w:hAnsi="Arial" w:cs="Arial"/>
        </w:rPr>
        <w:t xml:space="preserve">Pew Research Center. (2019). </w:t>
      </w:r>
      <w:r w:rsidRPr="00B158FC">
        <w:rPr>
          <w:rFonts w:ascii="Arial" w:hAnsi="Arial" w:cs="Arial"/>
          <w:i/>
          <w:iCs/>
        </w:rPr>
        <w:t>Religion’s Relationship to Happiness, Civic Engagement and Health | Pew Research Center</w:t>
      </w:r>
      <w:r w:rsidRPr="00B158FC">
        <w:rPr>
          <w:rFonts w:ascii="Arial" w:hAnsi="Arial" w:cs="Arial"/>
        </w:rPr>
        <w:t xml:space="preserve">. Retrieved from </w:t>
      </w:r>
      <w:r w:rsidRPr="00B158FC">
        <w:rPr>
          <w:rFonts w:ascii="Arial" w:hAnsi="Arial" w:cs="Arial"/>
        </w:rPr>
        <w:lastRenderedPageBreak/>
        <w:t>https://www.pewforum.org/2019/01/31/religions-relationship-to-happiness-civic-engagement-and-health-around-the-world/</w:t>
      </w:r>
    </w:p>
    <w:p w14:paraId="432B6297" w14:textId="77777777" w:rsidR="00B158FC" w:rsidRPr="00B158FC" w:rsidRDefault="00B158FC" w:rsidP="00B158FC">
      <w:pPr>
        <w:pStyle w:val="Bibliography"/>
        <w:rPr>
          <w:rFonts w:ascii="Arial" w:hAnsi="Arial" w:cs="Arial"/>
        </w:rPr>
      </w:pPr>
      <w:r w:rsidRPr="00B158FC">
        <w:rPr>
          <w:rFonts w:ascii="Arial" w:hAnsi="Arial" w:cs="Arial"/>
        </w:rPr>
        <w:t xml:space="preserve">Phillip, M. (2018). </w:t>
      </w:r>
      <w:r w:rsidRPr="00B158FC">
        <w:rPr>
          <w:rFonts w:ascii="Arial" w:hAnsi="Arial" w:cs="Arial"/>
          <w:i/>
          <w:iCs/>
        </w:rPr>
        <w:t>Stopping the Leaking Bucket Syndrome</w:t>
      </w:r>
      <w:r w:rsidRPr="00B158FC">
        <w:rPr>
          <w:rFonts w:ascii="Arial" w:hAnsi="Arial" w:cs="Arial"/>
        </w:rPr>
        <w:t>.</w:t>
      </w:r>
    </w:p>
    <w:p w14:paraId="72720568" w14:textId="77777777" w:rsidR="00B158FC" w:rsidRPr="00B158FC" w:rsidRDefault="00B158FC" w:rsidP="00B158FC">
      <w:pPr>
        <w:pStyle w:val="Bibliography"/>
        <w:rPr>
          <w:rFonts w:ascii="Arial" w:hAnsi="Arial" w:cs="Arial"/>
        </w:rPr>
      </w:pPr>
      <w:r w:rsidRPr="00B158FC">
        <w:rPr>
          <w:rFonts w:ascii="Arial" w:hAnsi="Arial" w:cs="Arial"/>
        </w:rPr>
        <w:t xml:space="preserve">Poynter, B. (2017). </w:t>
      </w:r>
      <w:r w:rsidRPr="00B158FC">
        <w:rPr>
          <w:rFonts w:ascii="Arial" w:hAnsi="Arial" w:cs="Arial"/>
          <w:i/>
          <w:iCs/>
        </w:rPr>
        <w:t>Training The Members Of The Hacienda Heights Seventh-day Adventist Church To Create Missional Communities</w:t>
      </w:r>
      <w:r w:rsidRPr="00B158FC">
        <w:rPr>
          <w:rFonts w:ascii="Arial" w:hAnsi="Arial" w:cs="Arial"/>
        </w:rPr>
        <w:t>. 150.</w:t>
      </w:r>
    </w:p>
    <w:p w14:paraId="1B465CB9" w14:textId="77777777" w:rsidR="00B158FC" w:rsidRPr="00B158FC" w:rsidRDefault="00B158FC" w:rsidP="00B158FC">
      <w:pPr>
        <w:pStyle w:val="Bibliography"/>
        <w:rPr>
          <w:rFonts w:ascii="Arial" w:hAnsi="Arial" w:cs="Arial"/>
        </w:rPr>
      </w:pPr>
      <w:r w:rsidRPr="00B158FC">
        <w:rPr>
          <w:rFonts w:ascii="Arial" w:hAnsi="Arial" w:cs="Arial"/>
        </w:rPr>
        <w:t xml:space="preserve">Puls, T., Ludden, L. L., &amp; Freemyer, J. (2014). </w:t>
      </w:r>
      <w:r w:rsidRPr="00B158FC">
        <w:rPr>
          <w:rFonts w:ascii="Arial" w:hAnsi="Arial" w:cs="Arial"/>
          <w:i/>
          <w:iCs/>
        </w:rPr>
        <w:t>Authentic Leadership and its Relationship to Ministerial Effectiveness</w:t>
      </w:r>
      <w:r w:rsidRPr="00B158FC">
        <w:rPr>
          <w:rFonts w:ascii="Arial" w:hAnsi="Arial" w:cs="Arial"/>
        </w:rPr>
        <w:t>.</w:t>
      </w:r>
    </w:p>
    <w:p w14:paraId="755FD515" w14:textId="77777777" w:rsidR="00B158FC" w:rsidRPr="00B158FC" w:rsidRDefault="00B158FC" w:rsidP="00B158FC">
      <w:pPr>
        <w:pStyle w:val="Bibliography"/>
        <w:rPr>
          <w:rFonts w:ascii="Arial" w:hAnsi="Arial" w:cs="Arial"/>
        </w:rPr>
      </w:pPr>
      <w:r w:rsidRPr="00B158FC">
        <w:rPr>
          <w:rFonts w:ascii="Arial" w:hAnsi="Arial" w:cs="Arial"/>
        </w:rPr>
        <w:t xml:space="preserve">Saunders, D. R., Holt, C. L., Le, D., Slade, J. L., Muwwakkil, B., Savoy, A., … Naslund, M. J. (2015). Recruitment and Participation of African American Men in Church-Based Health Promotion Workshops. </w:t>
      </w:r>
      <w:r w:rsidRPr="00B158FC">
        <w:rPr>
          <w:rFonts w:ascii="Arial" w:hAnsi="Arial" w:cs="Arial"/>
          <w:i/>
          <w:iCs/>
        </w:rPr>
        <w:t>Journal of Community Health</w:t>
      </w:r>
      <w:r w:rsidRPr="00B158FC">
        <w:rPr>
          <w:rFonts w:ascii="Arial" w:hAnsi="Arial" w:cs="Arial"/>
        </w:rPr>
        <w:t xml:space="preserve">, </w:t>
      </w:r>
      <w:r w:rsidRPr="00B158FC">
        <w:rPr>
          <w:rFonts w:ascii="Arial" w:hAnsi="Arial" w:cs="Arial"/>
          <w:i/>
          <w:iCs/>
        </w:rPr>
        <w:t>40</w:t>
      </w:r>
      <w:r w:rsidRPr="00B158FC">
        <w:rPr>
          <w:rFonts w:ascii="Arial" w:hAnsi="Arial" w:cs="Arial"/>
        </w:rPr>
        <w:t>(6), 1300–1310. https://doi.org/10.1007/s10900-015-0054-9</w:t>
      </w:r>
    </w:p>
    <w:p w14:paraId="787E8973" w14:textId="77777777" w:rsidR="00B158FC" w:rsidRPr="00B158FC" w:rsidRDefault="00B158FC" w:rsidP="00B158FC">
      <w:pPr>
        <w:pStyle w:val="Bibliography"/>
        <w:rPr>
          <w:rFonts w:ascii="Arial" w:hAnsi="Arial" w:cs="Arial"/>
        </w:rPr>
      </w:pPr>
      <w:r w:rsidRPr="00B158FC">
        <w:rPr>
          <w:rFonts w:ascii="Arial" w:hAnsi="Arial" w:cs="Arial"/>
        </w:rPr>
        <w:t xml:space="preserve">Seale, J. P., Fifield, J., Davis-Smith, Y. M., Satterfield, R., Thomas, J. G., Cole, B., … Boltri, J. M. (2013). Developing culturally congruent weight maintenance programs for African American church members. </w:t>
      </w:r>
      <w:r w:rsidRPr="00B158FC">
        <w:rPr>
          <w:rFonts w:ascii="Arial" w:hAnsi="Arial" w:cs="Arial"/>
          <w:i/>
          <w:iCs/>
        </w:rPr>
        <w:t>Ethnicity &amp; Health</w:t>
      </w:r>
      <w:r w:rsidRPr="00B158FC">
        <w:rPr>
          <w:rFonts w:ascii="Arial" w:hAnsi="Arial" w:cs="Arial"/>
        </w:rPr>
        <w:t xml:space="preserve">, </w:t>
      </w:r>
      <w:r w:rsidRPr="00B158FC">
        <w:rPr>
          <w:rFonts w:ascii="Arial" w:hAnsi="Arial" w:cs="Arial"/>
          <w:i/>
          <w:iCs/>
        </w:rPr>
        <w:t>18</w:t>
      </w:r>
      <w:r w:rsidRPr="00B158FC">
        <w:rPr>
          <w:rFonts w:ascii="Arial" w:hAnsi="Arial" w:cs="Arial"/>
        </w:rPr>
        <w:t>(2), 152–167. https://doi.org/10.1080/13557858.2012.708914</w:t>
      </w:r>
    </w:p>
    <w:p w14:paraId="296C06AD" w14:textId="77777777" w:rsidR="00B158FC" w:rsidRPr="00B158FC" w:rsidRDefault="00B158FC" w:rsidP="00B158FC">
      <w:pPr>
        <w:pStyle w:val="Bibliography"/>
        <w:rPr>
          <w:rFonts w:ascii="Arial" w:hAnsi="Arial" w:cs="Arial"/>
        </w:rPr>
      </w:pPr>
      <w:r w:rsidRPr="00B158FC">
        <w:rPr>
          <w:rFonts w:ascii="Arial" w:hAnsi="Arial" w:cs="Arial"/>
          <w:i/>
          <w:iCs/>
        </w:rPr>
        <w:t>Structural Engineering Church Features</w:t>
      </w:r>
      <w:r w:rsidRPr="00B158FC">
        <w:rPr>
          <w:rFonts w:ascii="Arial" w:hAnsi="Arial" w:cs="Arial"/>
        </w:rPr>
        <w:t>. (2011, December).</w:t>
      </w:r>
    </w:p>
    <w:p w14:paraId="3048E51A" w14:textId="77777777" w:rsidR="00B158FC" w:rsidRPr="00B158FC" w:rsidRDefault="00B158FC" w:rsidP="00B158FC">
      <w:pPr>
        <w:pStyle w:val="Bibliography"/>
        <w:rPr>
          <w:rFonts w:ascii="Arial" w:hAnsi="Arial" w:cs="Arial"/>
        </w:rPr>
      </w:pPr>
      <w:r w:rsidRPr="00B158FC">
        <w:rPr>
          <w:rFonts w:ascii="Arial" w:hAnsi="Arial" w:cs="Arial"/>
        </w:rPr>
        <w:t xml:space="preserve">Sung, H.-E., &amp; Chu, D. C. (2013). The Varieties of Religious Experience and the Retention of Clients in Taiwanese Faith-Based Residential Drug User Treatment. </w:t>
      </w:r>
      <w:r w:rsidRPr="00B158FC">
        <w:rPr>
          <w:rFonts w:ascii="Arial" w:hAnsi="Arial" w:cs="Arial"/>
          <w:i/>
          <w:iCs/>
        </w:rPr>
        <w:t>Substance Use &amp; Misuse</w:t>
      </w:r>
      <w:r w:rsidRPr="00B158FC">
        <w:rPr>
          <w:rFonts w:ascii="Arial" w:hAnsi="Arial" w:cs="Arial"/>
        </w:rPr>
        <w:t xml:space="preserve">, </w:t>
      </w:r>
      <w:r w:rsidRPr="00B158FC">
        <w:rPr>
          <w:rFonts w:ascii="Arial" w:hAnsi="Arial" w:cs="Arial"/>
          <w:i/>
          <w:iCs/>
        </w:rPr>
        <w:t>48</w:t>
      </w:r>
      <w:r w:rsidRPr="00B158FC">
        <w:rPr>
          <w:rFonts w:ascii="Arial" w:hAnsi="Arial" w:cs="Arial"/>
        </w:rPr>
        <w:t>(12), 1219–1232. https://doi.org/10.3109/10826084.2013.805597</w:t>
      </w:r>
    </w:p>
    <w:p w14:paraId="7789F082" w14:textId="77777777" w:rsidR="00B158FC" w:rsidRPr="00B158FC" w:rsidRDefault="00B158FC" w:rsidP="00B158FC">
      <w:pPr>
        <w:pStyle w:val="Bibliography"/>
        <w:rPr>
          <w:rFonts w:ascii="Arial" w:hAnsi="Arial" w:cs="Arial"/>
        </w:rPr>
      </w:pPr>
      <w:r w:rsidRPr="00B158FC">
        <w:rPr>
          <w:rFonts w:ascii="Arial" w:hAnsi="Arial" w:cs="Arial"/>
        </w:rPr>
        <w:t xml:space="preserve">Webb, M. S. (2014). </w:t>
      </w:r>
      <w:r w:rsidRPr="00B158FC">
        <w:rPr>
          <w:rFonts w:ascii="Arial" w:hAnsi="Arial" w:cs="Arial"/>
          <w:i/>
          <w:iCs/>
        </w:rPr>
        <w:t>Church Marketing: Building Sustaining Membership</w:t>
      </w:r>
      <w:r w:rsidRPr="00B158FC">
        <w:rPr>
          <w:rFonts w:ascii="Arial" w:hAnsi="Arial" w:cs="Arial"/>
        </w:rPr>
        <w:t>.</w:t>
      </w:r>
    </w:p>
    <w:p w14:paraId="71897647" w14:textId="71AAC581" w:rsidR="00C01067" w:rsidRPr="00474D78" w:rsidRDefault="00B158FC" w:rsidP="00ED6347">
      <w:pPr>
        <w:spacing w:line="480" w:lineRule="auto"/>
        <w:rPr>
          <w:rFonts w:ascii="Arial" w:hAnsi="Arial" w:cs="Arial"/>
        </w:rPr>
      </w:pPr>
      <w:r>
        <w:rPr>
          <w:rFonts w:ascii="Arial" w:hAnsi="Arial" w:cs="Arial"/>
        </w:rPr>
        <w:fldChar w:fldCharType="end"/>
      </w:r>
    </w:p>
    <w:sectPr w:rsidR="00C01067" w:rsidRPr="00474D78" w:rsidSect="003F2A0E">
      <w:footerReference w:type="default" r:id="rId8"/>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DB2DA" w14:textId="77777777" w:rsidR="003F2A0E" w:rsidRDefault="003F2A0E" w:rsidP="003F2A0E">
      <w:pPr>
        <w:spacing w:after="0" w:line="240" w:lineRule="auto"/>
      </w:pPr>
      <w:r>
        <w:separator/>
      </w:r>
    </w:p>
  </w:endnote>
  <w:endnote w:type="continuationSeparator" w:id="0">
    <w:p w14:paraId="10F04E80" w14:textId="77777777" w:rsidR="003F2A0E" w:rsidRDefault="003F2A0E" w:rsidP="003F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432517"/>
      <w:docPartObj>
        <w:docPartGallery w:val="Page Numbers (Bottom of Page)"/>
        <w:docPartUnique/>
      </w:docPartObj>
    </w:sdtPr>
    <w:sdtEndPr>
      <w:rPr>
        <w:noProof/>
      </w:rPr>
    </w:sdtEndPr>
    <w:sdtContent>
      <w:p w14:paraId="17EF14D3" w14:textId="77777777" w:rsidR="003F2A0E" w:rsidRDefault="003F2A0E">
        <w:pPr>
          <w:pStyle w:val="Footer"/>
          <w:jc w:val="center"/>
        </w:pPr>
        <w:r>
          <w:fldChar w:fldCharType="begin"/>
        </w:r>
        <w:r>
          <w:instrText xml:space="preserve"> PAGE   \* MERGEFORMAT </w:instrText>
        </w:r>
        <w:r>
          <w:fldChar w:fldCharType="separate"/>
        </w:r>
        <w:r w:rsidR="00F2728A">
          <w:rPr>
            <w:noProof/>
          </w:rPr>
          <w:t>5</w:t>
        </w:r>
        <w:r>
          <w:rPr>
            <w:noProof/>
          </w:rPr>
          <w:fldChar w:fldCharType="end"/>
        </w:r>
      </w:p>
    </w:sdtContent>
  </w:sdt>
  <w:p w14:paraId="49FEA4D0" w14:textId="77777777" w:rsidR="003F2A0E" w:rsidRDefault="003F2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3EE69" w14:textId="77777777" w:rsidR="003F2A0E" w:rsidRDefault="003F2A0E" w:rsidP="003F2A0E">
      <w:pPr>
        <w:spacing w:after="0" w:line="240" w:lineRule="auto"/>
      </w:pPr>
      <w:r>
        <w:separator/>
      </w:r>
    </w:p>
  </w:footnote>
  <w:footnote w:type="continuationSeparator" w:id="0">
    <w:p w14:paraId="3A65C92C" w14:textId="77777777" w:rsidR="003F2A0E" w:rsidRDefault="003F2A0E" w:rsidP="003F2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857A6"/>
    <w:multiLevelType w:val="hybridMultilevel"/>
    <w:tmpl w:val="8EE0A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5B6527"/>
    <w:multiLevelType w:val="hybridMultilevel"/>
    <w:tmpl w:val="CCE0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3843F9"/>
    <w:multiLevelType w:val="hybridMultilevel"/>
    <w:tmpl w:val="BFC4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yN7A0szA3NDE3MjFU0lEKTi0uzszPAykwrgUAz8TC4SwAAAA="/>
  </w:docVars>
  <w:rsids>
    <w:rsidRoot w:val="00CB3464"/>
    <w:rsid w:val="00000B26"/>
    <w:rsid w:val="0000626D"/>
    <w:rsid w:val="00010922"/>
    <w:rsid w:val="00012289"/>
    <w:rsid w:val="000132A7"/>
    <w:rsid w:val="000273DB"/>
    <w:rsid w:val="000358E5"/>
    <w:rsid w:val="00041D75"/>
    <w:rsid w:val="000455D7"/>
    <w:rsid w:val="00082F5F"/>
    <w:rsid w:val="000831F6"/>
    <w:rsid w:val="000B1F10"/>
    <w:rsid w:val="000E58FD"/>
    <w:rsid w:val="0010161C"/>
    <w:rsid w:val="001022DA"/>
    <w:rsid w:val="001049A4"/>
    <w:rsid w:val="00105E2F"/>
    <w:rsid w:val="00142DE0"/>
    <w:rsid w:val="00147619"/>
    <w:rsid w:val="00153B77"/>
    <w:rsid w:val="00165270"/>
    <w:rsid w:val="00180671"/>
    <w:rsid w:val="00197E0C"/>
    <w:rsid w:val="001A1F13"/>
    <w:rsid w:val="001C63E4"/>
    <w:rsid w:val="001D0130"/>
    <w:rsid w:val="001D02B3"/>
    <w:rsid w:val="001D4F9E"/>
    <w:rsid w:val="001E2FFB"/>
    <w:rsid w:val="001E3CB8"/>
    <w:rsid w:val="001E50B2"/>
    <w:rsid w:val="001F19C7"/>
    <w:rsid w:val="001F484E"/>
    <w:rsid w:val="00223690"/>
    <w:rsid w:val="002271FD"/>
    <w:rsid w:val="002275EE"/>
    <w:rsid w:val="00230EF4"/>
    <w:rsid w:val="002343C5"/>
    <w:rsid w:val="00254496"/>
    <w:rsid w:val="00254925"/>
    <w:rsid w:val="002745E2"/>
    <w:rsid w:val="00284E75"/>
    <w:rsid w:val="002861E6"/>
    <w:rsid w:val="002B1E16"/>
    <w:rsid w:val="002B7EDC"/>
    <w:rsid w:val="002D639A"/>
    <w:rsid w:val="002E0A60"/>
    <w:rsid w:val="002E189C"/>
    <w:rsid w:val="002E19ED"/>
    <w:rsid w:val="002E4288"/>
    <w:rsid w:val="002E7573"/>
    <w:rsid w:val="00314405"/>
    <w:rsid w:val="00325C88"/>
    <w:rsid w:val="00333D53"/>
    <w:rsid w:val="003415E5"/>
    <w:rsid w:val="00351D63"/>
    <w:rsid w:val="00352C4B"/>
    <w:rsid w:val="003555ED"/>
    <w:rsid w:val="00363019"/>
    <w:rsid w:val="003739E8"/>
    <w:rsid w:val="003A5929"/>
    <w:rsid w:val="003B031F"/>
    <w:rsid w:val="003B6FF2"/>
    <w:rsid w:val="003B7CA3"/>
    <w:rsid w:val="003C02A8"/>
    <w:rsid w:val="003C3D78"/>
    <w:rsid w:val="003D192C"/>
    <w:rsid w:val="003E5B27"/>
    <w:rsid w:val="003E67C6"/>
    <w:rsid w:val="003F197C"/>
    <w:rsid w:val="003F2A0E"/>
    <w:rsid w:val="003F71C0"/>
    <w:rsid w:val="0040181F"/>
    <w:rsid w:val="00413476"/>
    <w:rsid w:val="004162D8"/>
    <w:rsid w:val="004202CE"/>
    <w:rsid w:val="00420B28"/>
    <w:rsid w:val="00430341"/>
    <w:rsid w:val="004308E0"/>
    <w:rsid w:val="004377C2"/>
    <w:rsid w:val="00444123"/>
    <w:rsid w:val="00444A45"/>
    <w:rsid w:val="004604D4"/>
    <w:rsid w:val="00461F26"/>
    <w:rsid w:val="00464FB5"/>
    <w:rsid w:val="004737B8"/>
    <w:rsid w:val="00474D78"/>
    <w:rsid w:val="004944BF"/>
    <w:rsid w:val="004B0152"/>
    <w:rsid w:val="004B4E9B"/>
    <w:rsid w:val="004D2A5C"/>
    <w:rsid w:val="004E2DCA"/>
    <w:rsid w:val="004E45A6"/>
    <w:rsid w:val="004E4CEA"/>
    <w:rsid w:val="004E6A0E"/>
    <w:rsid w:val="004F4E44"/>
    <w:rsid w:val="004F7AD4"/>
    <w:rsid w:val="005066C5"/>
    <w:rsid w:val="005161A1"/>
    <w:rsid w:val="00526079"/>
    <w:rsid w:val="005312D2"/>
    <w:rsid w:val="00533626"/>
    <w:rsid w:val="00543A35"/>
    <w:rsid w:val="00565523"/>
    <w:rsid w:val="00571CFB"/>
    <w:rsid w:val="00583DDC"/>
    <w:rsid w:val="00585719"/>
    <w:rsid w:val="00590B53"/>
    <w:rsid w:val="00592DB1"/>
    <w:rsid w:val="005A1679"/>
    <w:rsid w:val="005B3B06"/>
    <w:rsid w:val="005B4C8A"/>
    <w:rsid w:val="005C2A68"/>
    <w:rsid w:val="005D2C17"/>
    <w:rsid w:val="005E537E"/>
    <w:rsid w:val="005F2B1E"/>
    <w:rsid w:val="00610DE0"/>
    <w:rsid w:val="006203D4"/>
    <w:rsid w:val="00622655"/>
    <w:rsid w:val="00633F12"/>
    <w:rsid w:val="006363C3"/>
    <w:rsid w:val="00640F1D"/>
    <w:rsid w:val="00643252"/>
    <w:rsid w:val="00647ECD"/>
    <w:rsid w:val="00650073"/>
    <w:rsid w:val="006651BB"/>
    <w:rsid w:val="006671F8"/>
    <w:rsid w:val="006701E9"/>
    <w:rsid w:val="0067322B"/>
    <w:rsid w:val="00684781"/>
    <w:rsid w:val="006A04AB"/>
    <w:rsid w:val="006A4F18"/>
    <w:rsid w:val="006B1180"/>
    <w:rsid w:val="006B38AA"/>
    <w:rsid w:val="006C575C"/>
    <w:rsid w:val="006C721B"/>
    <w:rsid w:val="006D119D"/>
    <w:rsid w:val="006E3CEC"/>
    <w:rsid w:val="006E7B4C"/>
    <w:rsid w:val="006F23F8"/>
    <w:rsid w:val="006F6526"/>
    <w:rsid w:val="006F6C20"/>
    <w:rsid w:val="006F71FE"/>
    <w:rsid w:val="007023E9"/>
    <w:rsid w:val="007064C2"/>
    <w:rsid w:val="00722A49"/>
    <w:rsid w:val="007343C6"/>
    <w:rsid w:val="00734639"/>
    <w:rsid w:val="00746131"/>
    <w:rsid w:val="00751F66"/>
    <w:rsid w:val="00752534"/>
    <w:rsid w:val="0075411B"/>
    <w:rsid w:val="00754A88"/>
    <w:rsid w:val="00762569"/>
    <w:rsid w:val="00777061"/>
    <w:rsid w:val="00784B48"/>
    <w:rsid w:val="00790E41"/>
    <w:rsid w:val="007A0849"/>
    <w:rsid w:val="007A556F"/>
    <w:rsid w:val="007B190B"/>
    <w:rsid w:val="007B537F"/>
    <w:rsid w:val="007B569B"/>
    <w:rsid w:val="007C4946"/>
    <w:rsid w:val="007C5EF2"/>
    <w:rsid w:val="007D2281"/>
    <w:rsid w:val="007D3C63"/>
    <w:rsid w:val="007E4A7A"/>
    <w:rsid w:val="007F034F"/>
    <w:rsid w:val="008039EE"/>
    <w:rsid w:val="00810F12"/>
    <w:rsid w:val="00834550"/>
    <w:rsid w:val="00850055"/>
    <w:rsid w:val="00866909"/>
    <w:rsid w:val="00866A33"/>
    <w:rsid w:val="0088279A"/>
    <w:rsid w:val="00883B17"/>
    <w:rsid w:val="008944C4"/>
    <w:rsid w:val="00896183"/>
    <w:rsid w:val="008C07B7"/>
    <w:rsid w:val="008C479B"/>
    <w:rsid w:val="008C4AE2"/>
    <w:rsid w:val="008C4DAC"/>
    <w:rsid w:val="008F0FE4"/>
    <w:rsid w:val="00900F82"/>
    <w:rsid w:val="009045F1"/>
    <w:rsid w:val="009234DE"/>
    <w:rsid w:val="009334B7"/>
    <w:rsid w:val="00936453"/>
    <w:rsid w:val="009460BD"/>
    <w:rsid w:val="00960507"/>
    <w:rsid w:val="0096440C"/>
    <w:rsid w:val="009661F5"/>
    <w:rsid w:val="00986F13"/>
    <w:rsid w:val="00997952"/>
    <w:rsid w:val="009B1644"/>
    <w:rsid w:val="009B1957"/>
    <w:rsid w:val="009B6A93"/>
    <w:rsid w:val="009C23E8"/>
    <w:rsid w:val="009E7302"/>
    <w:rsid w:val="009E732D"/>
    <w:rsid w:val="009F1CAE"/>
    <w:rsid w:val="00A021EB"/>
    <w:rsid w:val="00A06109"/>
    <w:rsid w:val="00A2530E"/>
    <w:rsid w:val="00A25E29"/>
    <w:rsid w:val="00A40392"/>
    <w:rsid w:val="00A4692B"/>
    <w:rsid w:val="00A51BD2"/>
    <w:rsid w:val="00A5418C"/>
    <w:rsid w:val="00A557CC"/>
    <w:rsid w:val="00A55CC0"/>
    <w:rsid w:val="00A60586"/>
    <w:rsid w:val="00A74B7E"/>
    <w:rsid w:val="00A94A2B"/>
    <w:rsid w:val="00AA4B19"/>
    <w:rsid w:val="00AA7F0B"/>
    <w:rsid w:val="00AC2ACD"/>
    <w:rsid w:val="00AC6B0C"/>
    <w:rsid w:val="00AD6299"/>
    <w:rsid w:val="00AF5D57"/>
    <w:rsid w:val="00B034F7"/>
    <w:rsid w:val="00B057F1"/>
    <w:rsid w:val="00B158FC"/>
    <w:rsid w:val="00B2079B"/>
    <w:rsid w:val="00B24649"/>
    <w:rsid w:val="00B24652"/>
    <w:rsid w:val="00B31562"/>
    <w:rsid w:val="00B542B1"/>
    <w:rsid w:val="00B80EDA"/>
    <w:rsid w:val="00B90840"/>
    <w:rsid w:val="00BA0260"/>
    <w:rsid w:val="00BC0242"/>
    <w:rsid w:val="00BD69F1"/>
    <w:rsid w:val="00BF33E1"/>
    <w:rsid w:val="00BF3591"/>
    <w:rsid w:val="00BF4FB0"/>
    <w:rsid w:val="00BF56C0"/>
    <w:rsid w:val="00C01067"/>
    <w:rsid w:val="00C03605"/>
    <w:rsid w:val="00C3297F"/>
    <w:rsid w:val="00C359C5"/>
    <w:rsid w:val="00C4525C"/>
    <w:rsid w:val="00C52EC9"/>
    <w:rsid w:val="00C555BD"/>
    <w:rsid w:val="00C65DD3"/>
    <w:rsid w:val="00C67F7F"/>
    <w:rsid w:val="00C77570"/>
    <w:rsid w:val="00C903C8"/>
    <w:rsid w:val="00CA35CD"/>
    <w:rsid w:val="00CA4719"/>
    <w:rsid w:val="00CB3464"/>
    <w:rsid w:val="00CB4290"/>
    <w:rsid w:val="00CB447C"/>
    <w:rsid w:val="00CC6767"/>
    <w:rsid w:val="00CE5717"/>
    <w:rsid w:val="00CF62AA"/>
    <w:rsid w:val="00D015F2"/>
    <w:rsid w:val="00D06458"/>
    <w:rsid w:val="00D21818"/>
    <w:rsid w:val="00D23F8D"/>
    <w:rsid w:val="00D31843"/>
    <w:rsid w:val="00D4026C"/>
    <w:rsid w:val="00D442EA"/>
    <w:rsid w:val="00DA5DE9"/>
    <w:rsid w:val="00DB0CB9"/>
    <w:rsid w:val="00DB148D"/>
    <w:rsid w:val="00DE7BE3"/>
    <w:rsid w:val="00DF3150"/>
    <w:rsid w:val="00DF4AD3"/>
    <w:rsid w:val="00E17233"/>
    <w:rsid w:val="00E213D5"/>
    <w:rsid w:val="00E511DA"/>
    <w:rsid w:val="00E563A4"/>
    <w:rsid w:val="00E65A6B"/>
    <w:rsid w:val="00E732F3"/>
    <w:rsid w:val="00E76267"/>
    <w:rsid w:val="00E903F6"/>
    <w:rsid w:val="00E918A2"/>
    <w:rsid w:val="00EA0D14"/>
    <w:rsid w:val="00EA6F6C"/>
    <w:rsid w:val="00EB0269"/>
    <w:rsid w:val="00EB7EDD"/>
    <w:rsid w:val="00EC56EB"/>
    <w:rsid w:val="00ED06EB"/>
    <w:rsid w:val="00ED6347"/>
    <w:rsid w:val="00ED6B7D"/>
    <w:rsid w:val="00EF5133"/>
    <w:rsid w:val="00F004EF"/>
    <w:rsid w:val="00F07D3F"/>
    <w:rsid w:val="00F2728A"/>
    <w:rsid w:val="00F37104"/>
    <w:rsid w:val="00F40BC8"/>
    <w:rsid w:val="00F46E8B"/>
    <w:rsid w:val="00F52EF6"/>
    <w:rsid w:val="00F54721"/>
    <w:rsid w:val="00F6101C"/>
    <w:rsid w:val="00F6751E"/>
    <w:rsid w:val="00F84323"/>
    <w:rsid w:val="00FA6546"/>
    <w:rsid w:val="00FA75AE"/>
    <w:rsid w:val="00FB2FA8"/>
    <w:rsid w:val="00FB304B"/>
    <w:rsid w:val="00FC0C69"/>
    <w:rsid w:val="00FC3B28"/>
    <w:rsid w:val="00FD7DE1"/>
    <w:rsid w:val="00FE2679"/>
    <w:rsid w:val="00FE79A8"/>
    <w:rsid w:val="00FF2648"/>
    <w:rsid w:val="00FF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590AF6"/>
  <w15:docId w15:val="{5ABF1808-A28E-42D0-9A5E-BC4C2C78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D6347"/>
    <w:pPr>
      <w:ind w:left="720"/>
      <w:contextualSpacing/>
    </w:pPr>
  </w:style>
  <w:style w:type="paragraph" w:styleId="NoSpacing">
    <w:name w:val="No Spacing"/>
    <w:link w:val="NoSpacingChar"/>
    <w:uiPriority w:val="1"/>
    <w:qFormat/>
    <w:rsid w:val="009661F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661F5"/>
    <w:rPr>
      <w:rFonts w:eastAsiaTheme="minorEastAsia"/>
      <w:lang w:eastAsia="ja-JP"/>
    </w:rPr>
  </w:style>
  <w:style w:type="paragraph" w:styleId="BalloonText">
    <w:name w:val="Balloon Text"/>
    <w:basedOn w:val="Normal"/>
    <w:link w:val="BalloonTextChar"/>
    <w:uiPriority w:val="99"/>
    <w:semiHidden/>
    <w:unhideWhenUsed/>
    <w:rsid w:val="00966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1F5"/>
    <w:rPr>
      <w:rFonts w:ascii="Tahoma" w:hAnsi="Tahoma" w:cs="Tahoma"/>
      <w:sz w:val="16"/>
      <w:szCs w:val="16"/>
    </w:rPr>
  </w:style>
  <w:style w:type="paragraph" w:styleId="Header">
    <w:name w:val="header"/>
    <w:basedOn w:val="Normal"/>
    <w:link w:val="HeaderChar"/>
    <w:uiPriority w:val="99"/>
    <w:unhideWhenUsed/>
    <w:rsid w:val="003F2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A0E"/>
  </w:style>
  <w:style w:type="paragraph" w:styleId="Footer">
    <w:name w:val="footer"/>
    <w:basedOn w:val="Normal"/>
    <w:link w:val="FooterChar"/>
    <w:uiPriority w:val="99"/>
    <w:unhideWhenUsed/>
    <w:rsid w:val="003F2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A0E"/>
  </w:style>
  <w:style w:type="paragraph" w:styleId="Bibliography">
    <w:name w:val="Bibliography"/>
    <w:basedOn w:val="Normal"/>
    <w:next w:val="Normal"/>
    <w:uiPriority w:val="37"/>
    <w:unhideWhenUsed/>
    <w:rsid w:val="00B158FC"/>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194E5-3045-4237-B9F7-48DF6ED3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15577</Words>
  <Characters>88793</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 Lauther</dc:creator>
  <cp:lastModifiedBy>Donovan Lauther</cp:lastModifiedBy>
  <cp:revision>2</cp:revision>
  <dcterms:created xsi:type="dcterms:W3CDTF">2020-03-04T01:55:00Z</dcterms:created>
  <dcterms:modified xsi:type="dcterms:W3CDTF">2020-03-04T01:55:00Z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zotero-version="5.0.77"&gt;&lt;session id="P9Ok4TR5"/&gt;&lt;style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