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9D" w:rsidRDefault="006246D3">
      <w:pPr>
        <w:spacing w:before="33"/>
        <w:ind w:left="120"/>
        <w:rPr>
          <w:rFonts w:ascii="Arial Narrow" w:eastAsia="Arial Narrow" w:hAnsi="Arial Narrow" w:cs="Arial Narrow"/>
          <w:sz w:val="32"/>
          <w:szCs w:val="32"/>
        </w:rPr>
      </w:pPr>
      <w:bookmarkStart w:id="0" w:name="Donovan_A._Lauther"/>
      <w:bookmarkEnd w:id="0"/>
      <w:r w:rsidRPr="006246D3">
        <w:rPr>
          <w:rFonts w:ascii="Arial Narrow"/>
          <w:b/>
          <w:spacing w:val="16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Donovan</w:t>
      </w:r>
      <w:r w:rsidRPr="006246D3">
        <w:rPr>
          <w:rFonts w:ascii="Arial Narrow"/>
          <w:b/>
          <w:spacing w:val="29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246D3">
        <w:rPr>
          <w:rFonts w:ascii="Arial Narrow"/>
          <w:b/>
          <w:spacing w:val="10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</w:t>
      </w:r>
      <w:r w:rsidRPr="006246D3">
        <w:rPr>
          <w:rFonts w:ascii="Arial Narrow"/>
          <w:b/>
          <w:spacing w:val="27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246D3">
        <w:rPr>
          <w:rFonts w:ascii="Arial Narrow"/>
          <w:b/>
          <w:spacing w:val="17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Lauther</w:t>
      </w:r>
    </w:p>
    <w:p w:rsidR="000B349D" w:rsidRDefault="006246D3">
      <w:pPr>
        <w:spacing w:line="120" w:lineRule="atLeast"/>
        <w:ind w:left="1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6916420" cy="76200"/>
                <wp:effectExtent l="6985" t="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76200"/>
                          <a:chOff x="0" y="0"/>
                          <a:chExt cx="10892" cy="12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" y="59"/>
                            <a:ext cx="10791" cy="2"/>
                            <a:chOff x="1" y="59"/>
                            <a:chExt cx="10791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" y="59"/>
                              <a:ext cx="10791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791"/>
                                <a:gd name="T2" fmla="+- 0 10792 1"/>
                                <a:gd name="T3" fmla="*/ T2 w 10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1">
                                  <a:moveTo>
                                    <a:pt x="0" y="0"/>
                                  </a:moveTo>
                                  <a:lnTo>
                                    <a:pt x="10791" y="0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692" y="0"/>
                            <a:ext cx="200" cy="120"/>
                            <a:chOff x="10692" y="0"/>
                            <a:chExt cx="200" cy="12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692" y="0"/>
                              <a:ext cx="200" cy="120"/>
                            </a:xfrm>
                            <a:custGeom>
                              <a:avLst/>
                              <a:gdLst>
                                <a:gd name="T0" fmla="+- 0 10792 10692"/>
                                <a:gd name="T1" fmla="*/ T0 w 200"/>
                                <a:gd name="T2" fmla="*/ 0 h 120"/>
                                <a:gd name="T3" fmla="+- 0 10692 10692"/>
                                <a:gd name="T4" fmla="*/ T3 w 200"/>
                                <a:gd name="T5" fmla="*/ 60 h 120"/>
                                <a:gd name="T6" fmla="+- 0 10791 10692"/>
                                <a:gd name="T7" fmla="*/ T6 w 200"/>
                                <a:gd name="T8" fmla="*/ 120 h 120"/>
                                <a:gd name="T9" fmla="+- 0 10892 10692"/>
                                <a:gd name="T10" fmla="*/ T9 w 200"/>
                                <a:gd name="T11" fmla="*/ 60 h 120"/>
                                <a:gd name="T12" fmla="+- 0 10792 10692"/>
                                <a:gd name="T13" fmla="*/ T12 w 200"/>
                                <a:gd name="T14" fmla="*/ 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0" h="120">
                                  <a:moveTo>
                                    <a:pt x="10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99" y="120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B8B9E" id="Group 2" o:spid="_x0000_s1026" style="width:544.6pt;height:6pt;mso-position-horizontal-relative:char;mso-position-vertical-relative:line" coordsize="1089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">
                <v:group id="Group 5" o:spid="_x0000_s1027" style="position:absolute;left:1;top:59;width:10791;height:2" coordorigin="1,59" coordsize="10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1;top:59;width:10791;height:2;visibility:visible;mso-wrap-style:square;v-text-anchor:top" coordsize="10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" path="m,l10791,e" filled="f" strokeweight=".05pt">
                    <v:path arrowok="t" o:connecttype="custom" o:connectlocs="0,0;10791,0" o:connectangles="0,0"/>
                  </v:shape>
                </v:group>
                <v:group id="Group 3" o:spid="_x0000_s1029" style="position:absolute;left:10692;width:200;height:120" coordorigin="10692" coordsize="2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0692;width:200;height:120;visibility:visible;mso-wrap-style:square;v-text-anchor:top" coordsize="2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" path="m100,l,60r99,60l200,60,100,xe" fillcolor="black" stroked="f">
                    <v:path arrowok="t" o:connecttype="custom" o:connectlocs="100,0;0,60;99,120;200,60;100,0" o:connectangles="0,0,0,0,0"/>
                  </v:shape>
                </v:group>
                <w10:anchorlock/>
              </v:group>
            </w:pict>
          </mc:Fallback>
        </mc:AlternateContent>
      </w:r>
    </w:p>
    <w:p w:rsidR="000B349D" w:rsidRDefault="006246D3" w:rsidP="006C6E0D">
      <w:pPr>
        <w:pStyle w:val="BodyText"/>
        <w:tabs>
          <w:tab w:val="right" w:pos="10980"/>
        </w:tabs>
        <w:spacing w:before="121"/>
        <w:ind w:left="120" w:firstLine="0"/>
      </w:pPr>
      <w:r>
        <w:rPr>
          <w:spacing w:val="-1"/>
        </w:rPr>
        <w:t>61 Silver</w:t>
      </w:r>
      <w:r>
        <w:rPr>
          <w:spacing w:val="-2"/>
        </w:rPr>
        <w:t xml:space="preserve"> </w:t>
      </w:r>
      <w:r>
        <w:rPr>
          <w:spacing w:val="-1"/>
        </w:rPr>
        <w:t>Street</w:t>
      </w:r>
      <w:r>
        <w:rPr>
          <w:spacing w:val="-1"/>
        </w:rPr>
        <w:tab/>
        <w:t>917-523-8466</w:t>
      </w:r>
    </w:p>
    <w:p w:rsidR="000B349D" w:rsidRPr="006C6E0D" w:rsidRDefault="006246D3" w:rsidP="006C6E0D">
      <w:pPr>
        <w:pStyle w:val="BodyText"/>
        <w:tabs>
          <w:tab w:val="right" w:pos="10980"/>
        </w:tabs>
        <w:ind w:left="115" w:firstLine="0"/>
        <w:rPr>
          <w:spacing w:val="-1"/>
        </w:rPr>
      </w:pPr>
      <w:r>
        <w:rPr>
          <w:spacing w:val="-1"/>
        </w:rPr>
        <w:t>Elmont, NY</w:t>
      </w:r>
      <w:r w:rsidRPr="006C6E0D">
        <w:rPr>
          <w:spacing w:val="-1"/>
        </w:rPr>
        <w:t xml:space="preserve"> </w:t>
      </w:r>
      <w:r>
        <w:rPr>
          <w:spacing w:val="-1"/>
        </w:rPr>
        <w:t>11003</w:t>
      </w:r>
      <w:r>
        <w:rPr>
          <w:spacing w:val="-1"/>
        </w:rPr>
        <w:tab/>
      </w:r>
      <w:hyperlink r:id="rId8">
        <w:r>
          <w:rPr>
            <w:spacing w:val="-1"/>
          </w:rPr>
          <w:t>dveedon@gmail.com</w:t>
        </w:r>
      </w:hyperlink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Default="000B349D">
      <w:pPr>
        <w:spacing w:before="10"/>
        <w:rPr>
          <w:rFonts w:ascii="Arial Narrow" w:eastAsia="Arial Narrow" w:hAnsi="Arial Narrow" w:cs="Arial Narrow"/>
          <w:sz w:val="17"/>
          <w:szCs w:val="17"/>
        </w:rPr>
      </w:pPr>
    </w:p>
    <w:p w:rsidR="000B349D" w:rsidRDefault="006246D3">
      <w:pPr>
        <w:pStyle w:val="Heading1"/>
      </w:pPr>
      <w:r>
        <w:rPr>
          <w:spacing w:val="-1"/>
          <w:w w:val="125"/>
          <w:u w:val="single" w:color="000000"/>
        </w:rPr>
        <w:t>Professional</w:t>
      </w:r>
      <w:r>
        <w:rPr>
          <w:spacing w:val="-17"/>
          <w:w w:val="125"/>
          <w:u w:val="single" w:color="000000"/>
        </w:rPr>
        <w:t xml:space="preserve"> </w:t>
      </w:r>
      <w:r>
        <w:rPr>
          <w:spacing w:val="-1"/>
          <w:w w:val="125"/>
          <w:u w:val="single" w:color="000000"/>
        </w:rPr>
        <w:t>Summary</w:t>
      </w:r>
    </w:p>
    <w:p w:rsidR="00BC1889" w:rsidRPr="00117413" w:rsidRDefault="00BC1889" w:rsidP="00BC1889">
      <w:pPr>
        <w:spacing w:before="120"/>
        <w:ind w:left="90" w:right="420"/>
        <w:rPr>
          <w:rFonts w:ascii="Arial Narrow" w:hAnsi="Arial Narrow"/>
          <w:sz w:val="18"/>
          <w:szCs w:val="20"/>
        </w:rPr>
      </w:pPr>
      <w:r w:rsidRPr="00117413">
        <w:rPr>
          <w:rFonts w:ascii="Arial Narrow" w:hAnsi="Arial Narrow"/>
          <w:sz w:val="18"/>
          <w:szCs w:val="20"/>
        </w:rPr>
        <w:t>Result-oriented</w:t>
      </w:r>
      <w:r>
        <w:rPr>
          <w:rFonts w:ascii="Arial Narrow" w:hAnsi="Arial Narrow"/>
          <w:sz w:val="18"/>
          <w:szCs w:val="20"/>
        </w:rPr>
        <w:t>,</w:t>
      </w:r>
      <w:r w:rsidRPr="00117413">
        <w:rPr>
          <w:rFonts w:ascii="Arial Narrow" w:hAnsi="Arial Narrow"/>
          <w:sz w:val="18"/>
          <w:szCs w:val="20"/>
        </w:rPr>
        <w:t xml:space="preserve"> </w:t>
      </w:r>
      <w:r>
        <w:rPr>
          <w:rFonts w:ascii="Arial Narrow" w:hAnsi="Arial Narrow"/>
          <w:sz w:val="18"/>
          <w:szCs w:val="20"/>
        </w:rPr>
        <w:t xml:space="preserve">administrative </w:t>
      </w:r>
      <w:r w:rsidRPr="00117413">
        <w:rPr>
          <w:rFonts w:ascii="Arial Narrow" w:hAnsi="Arial Narrow"/>
          <w:sz w:val="18"/>
          <w:szCs w:val="20"/>
        </w:rPr>
        <w:t>education professional</w:t>
      </w:r>
      <w:r w:rsidR="00D1391D">
        <w:rPr>
          <w:rFonts w:ascii="Arial Narrow" w:hAnsi="Arial Narrow"/>
          <w:sz w:val="18"/>
          <w:szCs w:val="20"/>
        </w:rPr>
        <w:t xml:space="preserve"> with over twenty years</w:t>
      </w:r>
      <w:r>
        <w:rPr>
          <w:rFonts w:ascii="Arial Narrow" w:hAnsi="Arial Narrow"/>
          <w:sz w:val="18"/>
          <w:szCs w:val="20"/>
        </w:rPr>
        <w:t xml:space="preserve"> experience  in the public sector including wide-ranged</w:t>
      </w:r>
      <w:r w:rsidRPr="00117413">
        <w:rPr>
          <w:rFonts w:ascii="Arial Narrow" w:hAnsi="Arial Narrow"/>
          <w:sz w:val="18"/>
          <w:szCs w:val="20"/>
        </w:rPr>
        <w:t xml:space="preserve"> budget, personnel</w:t>
      </w:r>
      <w:r>
        <w:rPr>
          <w:rFonts w:ascii="Arial Narrow" w:hAnsi="Arial Narrow"/>
          <w:sz w:val="18"/>
          <w:szCs w:val="20"/>
        </w:rPr>
        <w:t xml:space="preserve"> and</w:t>
      </w:r>
      <w:r w:rsidRPr="00117413">
        <w:rPr>
          <w:rFonts w:ascii="Arial Narrow" w:hAnsi="Arial Narrow"/>
          <w:sz w:val="18"/>
          <w:szCs w:val="20"/>
        </w:rPr>
        <w:t xml:space="preserve"> technical </w:t>
      </w:r>
      <w:r>
        <w:rPr>
          <w:rFonts w:ascii="Arial Narrow" w:hAnsi="Arial Narrow"/>
          <w:sz w:val="18"/>
          <w:szCs w:val="20"/>
        </w:rPr>
        <w:t>experience with e</w:t>
      </w:r>
      <w:r w:rsidRPr="00117413">
        <w:rPr>
          <w:rFonts w:ascii="Arial Narrow" w:hAnsi="Arial Narrow"/>
          <w:sz w:val="18"/>
          <w:szCs w:val="20"/>
        </w:rPr>
        <w:t>xtensive business proce</w:t>
      </w:r>
      <w:r>
        <w:rPr>
          <w:rFonts w:ascii="Arial Narrow" w:hAnsi="Arial Narrow"/>
          <w:sz w:val="18"/>
          <w:szCs w:val="20"/>
        </w:rPr>
        <w:t>ss improvement background.</w:t>
      </w:r>
      <w:r w:rsidRPr="00117413">
        <w:rPr>
          <w:rFonts w:ascii="Arial Narrow" w:hAnsi="Arial Narrow"/>
          <w:sz w:val="18"/>
          <w:szCs w:val="20"/>
        </w:rPr>
        <w:t xml:space="preserve"> </w:t>
      </w:r>
      <w:r w:rsidR="002F4CCD">
        <w:rPr>
          <w:rFonts w:ascii="Arial Narrow" w:hAnsi="Arial Narrow"/>
          <w:sz w:val="18"/>
          <w:szCs w:val="20"/>
        </w:rPr>
        <w:t xml:space="preserve"> </w:t>
      </w:r>
      <w:r w:rsidRPr="00117413">
        <w:rPr>
          <w:rFonts w:ascii="Arial Narrow" w:hAnsi="Arial Narrow"/>
          <w:sz w:val="18"/>
          <w:szCs w:val="20"/>
        </w:rPr>
        <w:t>Superior</w:t>
      </w:r>
      <w:r w:rsidR="002F4CCD">
        <w:rPr>
          <w:rFonts w:ascii="Arial Narrow" w:hAnsi="Arial Narrow"/>
          <w:sz w:val="18"/>
          <w:szCs w:val="20"/>
        </w:rPr>
        <w:t xml:space="preserve"> </w:t>
      </w:r>
      <w:r w:rsidRPr="00117413">
        <w:rPr>
          <w:rFonts w:ascii="Arial Narrow" w:hAnsi="Arial Narrow"/>
          <w:sz w:val="18"/>
          <w:szCs w:val="20"/>
        </w:rPr>
        <w:t xml:space="preserve"> analytic, client relationship, </w:t>
      </w:r>
      <w:r w:rsidR="005F1101" w:rsidRPr="00117413">
        <w:rPr>
          <w:rFonts w:ascii="Arial Narrow" w:hAnsi="Arial Narrow"/>
          <w:sz w:val="18"/>
          <w:szCs w:val="20"/>
        </w:rPr>
        <w:t>consensus building</w:t>
      </w:r>
      <w:r w:rsidRPr="00117413">
        <w:rPr>
          <w:rFonts w:ascii="Arial Narrow" w:hAnsi="Arial Narrow"/>
          <w:sz w:val="18"/>
          <w:szCs w:val="20"/>
        </w:rPr>
        <w:t xml:space="preserve"> and staff management</w:t>
      </w:r>
      <w:r>
        <w:rPr>
          <w:rFonts w:ascii="Arial Narrow" w:hAnsi="Arial Narrow"/>
          <w:sz w:val="18"/>
          <w:szCs w:val="20"/>
        </w:rPr>
        <w:t xml:space="preserve"> </w:t>
      </w:r>
      <w:r w:rsidRPr="00117413">
        <w:rPr>
          <w:rFonts w:ascii="Arial Narrow" w:hAnsi="Arial Narrow"/>
          <w:sz w:val="18"/>
          <w:szCs w:val="20"/>
        </w:rPr>
        <w:t>skills.</w:t>
      </w:r>
      <w:r>
        <w:rPr>
          <w:rFonts w:ascii="Arial Narrow" w:hAnsi="Arial Narrow"/>
          <w:sz w:val="18"/>
          <w:szCs w:val="20"/>
        </w:rPr>
        <w:t xml:space="preserve"> </w:t>
      </w:r>
      <w:r w:rsidRPr="00117413">
        <w:rPr>
          <w:rFonts w:ascii="Arial Narrow" w:hAnsi="Arial Narrow"/>
          <w:sz w:val="18"/>
          <w:szCs w:val="20"/>
        </w:rPr>
        <w:t xml:space="preserve"> Ability to work on multiple projects simultaneously and under deadline.</w:t>
      </w:r>
    </w:p>
    <w:p w:rsidR="000B349D" w:rsidRDefault="000B349D">
      <w:pPr>
        <w:spacing w:before="4"/>
        <w:rPr>
          <w:rFonts w:ascii="Arial Narrow" w:eastAsia="Arial Narrow" w:hAnsi="Arial Narrow" w:cs="Arial Narrow"/>
          <w:sz w:val="29"/>
          <w:szCs w:val="29"/>
        </w:rPr>
      </w:pPr>
    </w:p>
    <w:p w:rsidR="00BC1889" w:rsidRDefault="00BC1889" w:rsidP="00BC1889">
      <w:pPr>
        <w:ind w:left="90"/>
        <w:rPr>
          <w:rFonts w:ascii="Arial Narrow" w:hAnsi="Arial Narrow" w:cs="Tahoma"/>
          <w:w w:val="125"/>
          <w:szCs w:val="20"/>
          <w:u w:val="single"/>
        </w:rPr>
      </w:pPr>
      <w:r w:rsidRPr="00117413">
        <w:rPr>
          <w:rFonts w:ascii="Arial Narrow" w:hAnsi="Arial Narrow" w:cs="Tahoma"/>
          <w:w w:val="125"/>
          <w:szCs w:val="20"/>
          <w:u w:val="single"/>
        </w:rPr>
        <w:t>Areas of Expertise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5422"/>
        <w:gridCol w:w="4388"/>
      </w:tblGrid>
      <w:tr w:rsidR="00BC1889" w:rsidRPr="00413C59" w:rsidTr="00BC1889">
        <w:trPr>
          <w:trHeight w:val="1193"/>
        </w:trPr>
        <w:tc>
          <w:tcPr>
            <w:tcW w:w="5422" w:type="dxa"/>
            <w:shd w:val="clear" w:color="auto" w:fill="auto"/>
          </w:tcPr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Project management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R</w:t>
            </w:r>
            <w:r>
              <w:rPr>
                <w:rFonts w:ascii="Arial Narrow" w:hAnsi="Arial Narrow"/>
                <w:sz w:val="18"/>
                <w:szCs w:val="20"/>
              </w:rPr>
              <w:t xml:space="preserve">equest </w:t>
            </w:r>
            <w:r w:rsidRPr="00413C59">
              <w:rPr>
                <w:rFonts w:ascii="Arial Narrow" w:hAnsi="Arial Narrow"/>
                <w:sz w:val="18"/>
                <w:szCs w:val="20"/>
              </w:rPr>
              <w:t>F</w:t>
            </w:r>
            <w:r>
              <w:rPr>
                <w:rFonts w:ascii="Arial Narrow" w:hAnsi="Arial Narrow"/>
                <w:sz w:val="18"/>
                <w:szCs w:val="20"/>
              </w:rPr>
              <w:t xml:space="preserve">or </w:t>
            </w:r>
            <w:r w:rsidRPr="00413C59">
              <w:rPr>
                <w:rFonts w:ascii="Arial Narrow" w:hAnsi="Arial Narrow"/>
                <w:sz w:val="18"/>
                <w:szCs w:val="20"/>
              </w:rPr>
              <w:t>P</w:t>
            </w:r>
            <w:r>
              <w:rPr>
                <w:rFonts w:ascii="Arial Narrow" w:hAnsi="Arial Narrow"/>
                <w:sz w:val="18"/>
                <w:szCs w:val="20"/>
              </w:rPr>
              <w:t>roposal (RFP)</w:t>
            </w:r>
            <w:r w:rsidRPr="00413C59">
              <w:rPr>
                <w:rFonts w:ascii="Arial Narrow" w:hAnsi="Arial Narrow"/>
                <w:sz w:val="18"/>
                <w:szCs w:val="20"/>
              </w:rPr>
              <w:t xml:space="preserve"> development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Contract management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Budget development and management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Written/verbal communication</w:t>
            </w:r>
          </w:p>
        </w:tc>
        <w:tc>
          <w:tcPr>
            <w:tcW w:w="4388" w:type="dxa"/>
            <w:shd w:val="clear" w:color="auto" w:fill="auto"/>
          </w:tcPr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Strategic management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Staff management, mentoring and professional development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Compliance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Best practices</w:t>
            </w:r>
            <w:r>
              <w:rPr>
                <w:rFonts w:ascii="Arial Narrow" w:hAnsi="Arial Narrow"/>
                <w:sz w:val="18"/>
                <w:szCs w:val="20"/>
              </w:rPr>
              <w:t xml:space="preserve"> in management &amp; accounting</w:t>
            </w:r>
          </w:p>
          <w:p w:rsidR="00BC1889" w:rsidRPr="00413C59" w:rsidRDefault="00BC1889" w:rsidP="00BC1889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413C59">
              <w:rPr>
                <w:rFonts w:ascii="Arial Narrow" w:hAnsi="Arial Narrow"/>
                <w:sz w:val="18"/>
                <w:szCs w:val="20"/>
              </w:rPr>
              <w:t>Organizational/operational improvement</w:t>
            </w:r>
          </w:p>
        </w:tc>
      </w:tr>
    </w:tbl>
    <w:p w:rsidR="00BC1889" w:rsidRDefault="00BC1889" w:rsidP="000D0957">
      <w:pPr>
        <w:pStyle w:val="Heading1"/>
        <w:rPr>
          <w:w w:val="125"/>
          <w:u w:color="000000"/>
        </w:rPr>
      </w:pPr>
    </w:p>
    <w:p w:rsidR="00B66F5A" w:rsidRDefault="00B66F5A" w:rsidP="00BC1889">
      <w:pPr>
        <w:pStyle w:val="BodyText"/>
        <w:tabs>
          <w:tab w:val="left" w:pos="336"/>
        </w:tabs>
        <w:spacing w:before="121"/>
        <w:ind w:left="0" w:firstLine="0"/>
        <w:rPr>
          <w:spacing w:val="-1"/>
        </w:rPr>
        <w:sectPr w:rsidR="00B66F5A">
          <w:footerReference w:type="default" r:id="rId9"/>
          <w:pgSz w:w="12240" w:h="15840"/>
          <w:pgMar w:top="940" w:right="600" w:bottom="720" w:left="600" w:header="0" w:footer="523" w:gutter="0"/>
          <w:cols w:space="720"/>
        </w:sectPr>
      </w:pPr>
    </w:p>
    <w:p w:rsidR="000B349D" w:rsidRDefault="00BC1889" w:rsidP="006C6E0D">
      <w:pPr>
        <w:pStyle w:val="Heading1"/>
        <w:spacing w:before="73"/>
      </w:pPr>
      <w:r>
        <w:rPr>
          <w:spacing w:val="-1"/>
          <w:w w:val="125"/>
          <w:u w:val="single" w:color="000000"/>
        </w:rPr>
        <w:t>E</w:t>
      </w:r>
      <w:r w:rsidR="006246D3">
        <w:rPr>
          <w:spacing w:val="-1"/>
          <w:w w:val="125"/>
          <w:u w:val="single" w:color="000000"/>
        </w:rPr>
        <w:t>xperience</w:t>
      </w:r>
    </w:p>
    <w:p w:rsidR="00336281" w:rsidRPr="00433C36" w:rsidRDefault="00FF4E9B" w:rsidP="00433C36">
      <w:pPr>
        <w:pStyle w:val="BodyText"/>
        <w:tabs>
          <w:tab w:val="right" w:pos="10980"/>
        </w:tabs>
        <w:spacing w:before="121"/>
        <w:ind w:left="120" w:firstLine="0"/>
        <w:rPr>
          <w:b/>
          <w:spacing w:val="-1"/>
        </w:rPr>
      </w:pPr>
      <w:r w:rsidRPr="00433C36">
        <w:rPr>
          <w:b/>
          <w:spacing w:val="-1"/>
        </w:rPr>
        <w:t xml:space="preserve">NYC </w:t>
      </w:r>
      <w:r w:rsidR="006246D3" w:rsidRPr="00433C36">
        <w:rPr>
          <w:b/>
          <w:spacing w:val="-1"/>
        </w:rPr>
        <w:t>DEPARTMENT</w:t>
      </w:r>
      <w:r w:rsidRPr="00433C36">
        <w:rPr>
          <w:b/>
          <w:spacing w:val="-1"/>
        </w:rPr>
        <w:t xml:space="preserve"> </w:t>
      </w:r>
      <w:r w:rsidR="006246D3" w:rsidRPr="00433C36">
        <w:rPr>
          <w:b/>
          <w:spacing w:val="-1"/>
        </w:rPr>
        <w:t xml:space="preserve">OF </w:t>
      </w:r>
      <w:r w:rsidRPr="00433C36">
        <w:rPr>
          <w:b/>
          <w:spacing w:val="-1"/>
        </w:rPr>
        <w:t>EDUCATION,</w:t>
      </w:r>
      <w:r w:rsidR="006246D3" w:rsidRPr="00433C36">
        <w:rPr>
          <w:b/>
          <w:spacing w:val="-1"/>
        </w:rPr>
        <w:t xml:space="preserve"> New </w:t>
      </w:r>
      <w:r w:rsidRPr="00433C36">
        <w:rPr>
          <w:b/>
          <w:spacing w:val="-1"/>
        </w:rPr>
        <w:t xml:space="preserve">York, </w:t>
      </w:r>
      <w:r w:rsidR="00877172" w:rsidRPr="00433C36">
        <w:rPr>
          <w:b/>
          <w:spacing w:val="-1"/>
        </w:rPr>
        <w:t xml:space="preserve">NY                                                                                             </w:t>
      </w:r>
    </w:p>
    <w:p w:rsidR="003F4EAB" w:rsidRPr="00433C36" w:rsidRDefault="000D0957" w:rsidP="006C6E0D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433C36">
        <w:rPr>
          <w:b/>
          <w:i/>
          <w:spacing w:val="-1"/>
        </w:rPr>
        <w:t>Director, Office of Health Services</w:t>
      </w:r>
      <w:r w:rsidR="006C6E0D" w:rsidRPr="00433C36">
        <w:rPr>
          <w:b/>
          <w:i/>
          <w:spacing w:val="-1"/>
        </w:rPr>
        <w:tab/>
      </w:r>
      <w:r w:rsidR="003F4EAB" w:rsidRPr="00433C36">
        <w:rPr>
          <w:b/>
          <w:i/>
          <w:spacing w:val="-1"/>
        </w:rPr>
        <w:t>12/2017- Present</w:t>
      </w:r>
    </w:p>
    <w:p w:rsidR="000D0957" w:rsidRPr="003F4EAB" w:rsidRDefault="00DE4957" w:rsidP="003F4EAB">
      <w:pPr>
        <w:pStyle w:val="BodyText"/>
        <w:numPr>
          <w:ilvl w:val="0"/>
          <w:numId w:val="16"/>
        </w:numPr>
        <w:rPr>
          <w:rFonts w:cs="Tahoma"/>
          <w:b/>
          <w:w w:val="125"/>
        </w:rPr>
      </w:pPr>
      <w:r>
        <w:t>Direct and supervise the Medicaid</w:t>
      </w:r>
      <w:r w:rsidR="000D0957" w:rsidRPr="003F4EAB">
        <w:t xml:space="preserve"> Reimbursement Program in conjunction with the supervising physician</w:t>
      </w:r>
      <w:r w:rsidR="006C6E0D">
        <w:t>.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 xml:space="preserve">Liaise with DOE offices and OSH staff </w:t>
      </w:r>
      <w:r w:rsidR="006C6E0D">
        <w:t>regarding</w:t>
      </w:r>
      <w:r w:rsidRPr="000D0957">
        <w:t xml:space="preserve"> the reimbursement process</w:t>
      </w:r>
      <w:r w:rsidR="006C6E0D">
        <w:t>.</w:t>
      </w:r>
    </w:p>
    <w:p w:rsidR="000D0957" w:rsidRPr="000D0957" w:rsidRDefault="006C6E0D" w:rsidP="002A27D8">
      <w:pPr>
        <w:pStyle w:val="BodyText"/>
        <w:numPr>
          <w:ilvl w:val="0"/>
          <w:numId w:val="10"/>
        </w:numPr>
        <w:ind w:left="540"/>
      </w:pPr>
      <w:r>
        <w:t>M</w:t>
      </w:r>
      <w:r w:rsidR="000D0957" w:rsidRPr="000D0957">
        <w:t>anage the Automated External Defibrillation (AED) Program</w:t>
      </w:r>
      <w:r>
        <w:t xml:space="preserve">; </w:t>
      </w:r>
      <w:r w:rsidR="000D0957" w:rsidRPr="000D0957">
        <w:t>Lead Contract Officer for AED RFP process</w:t>
      </w:r>
      <w:r>
        <w:t>.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 xml:space="preserve">Evaluate and implement processes and database to maintain compliance with NY State </w:t>
      </w:r>
      <w:r w:rsidR="006C6E0D">
        <w:t>law.</w:t>
      </w:r>
    </w:p>
    <w:p w:rsidR="002F4CCD" w:rsidRDefault="000D0957" w:rsidP="00C63BC9">
      <w:pPr>
        <w:pStyle w:val="BodyText"/>
        <w:numPr>
          <w:ilvl w:val="0"/>
          <w:numId w:val="10"/>
        </w:numPr>
        <w:ind w:left="540"/>
      </w:pPr>
      <w:r w:rsidRPr="000D0957">
        <w:t xml:space="preserve">Supervise the </w:t>
      </w:r>
      <w:r w:rsidR="006C6E0D" w:rsidRPr="000D0957">
        <w:t>immunization compliance, religious and medical exemption</w:t>
      </w:r>
      <w:r w:rsidRPr="000D0957">
        <w:t xml:space="preserve"> process</w:t>
      </w:r>
      <w:r w:rsidR="006C6E0D">
        <w:t xml:space="preserve">es, including </w:t>
      </w:r>
      <w:r w:rsidRPr="000D0957">
        <w:t xml:space="preserve">maintenance of the </w:t>
      </w:r>
      <w:r w:rsidR="006C6E0D" w:rsidRPr="000D0957">
        <w:t>religious and</w:t>
      </w:r>
    </w:p>
    <w:p w:rsidR="000D0957" w:rsidRPr="000D0957" w:rsidRDefault="006C6E0D" w:rsidP="002F4CCD">
      <w:pPr>
        <w:pStyle w:val="BodyText"/>
        <w:ind w:left="540" w:firstLine="0"/>
      </w:pPr>
      <w:r w:rsidRPr="000D0957">
        <w:t xml:space="preserve"> medical exemptions </w:t>
      </w:r>
      <w:r>
        <w:t>database.</w:t>
      </w:r>
      <w:r w:rsidR="000D0957" w:rsidRPr="000D0957">
        <w:t xml:space="preserve">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 xml:space="preserve">Provide relevant data regarding the various Office of Health Services programs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 xml:space="preserve">Research and provide information to NYC Law Department </w:t>
      </w:r>
      <w:r w:rsidR="006C6E0D">
        <w:t>regarding</w:t>
      </w:r>
      <w:r w:rsidRPr="000D0957">
        <w:t xml:space="preserve"> appeals</w:t>
      </w:r>
      <w:r w:rsidR="006C6E0D">
        <w:t>.</w:t>
      </w:r>
      <w:r w:rsidRPr="000D0957">
        <w:t xml:space="preserve">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>Collaborate with the director of Vision Compliance program</w:t>
      </w:r>
      <w:r w:rsidR="006C6E0D">
        <w:t>.</w:t>
      </w:r>
      <w:r w:rsidRPr="000D0957">
        <w:t xml:space="preserve">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>Represent the office at programmatic intra-agency meetings</w:t>
      </w:r>
      <w:r w:rsidR="006C6E0D">
        <w:t>.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>Manage and monitor OHS HR and fiscal functions</w:t>
      </w:r>
      <w:r w:rsidR="006C6E0D">
        <w:t>.</w:t>
      </w:r>
      <w:r w:rsidRPr="000D0957">
        <w:t xml:space="preserve"> 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>Provide professional development for OHS staff</w:t>
      </w:r>
      <w:r w:rsidR="006C6E0D">
        <w:t>.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>Consult with OSH CEO on a bi-weekly basis</w:t>
      </w:r>
      <w:r w:rsidR="006C6E0D">
        <w:t>.</w:t>
      </w:r>
      <w:r w:rsidRPr="000D0957">
        <w:t xml:space="preserve"> </w:t>
      </w:r>
    </w:p>
    <w:p w:rsidR="000D0957" w:rsidRPr="000D0957" w:rsidRDefault="000D0957" w:rsidP="000D0957">
      <w:pPr>
        <w:pStyle w:val="BodyText"/>
        <w:numPr>
          <w:ilvl w:val="0"/>
          <w:numId w:val="10"/>
        </w:numPr>
        <w:ind w:left="540"/>
      </w:pPr>
      <w:r w:rsidRPr="000D0957">
        <w:t xml:space="preserve">Member of the OSH senior </w:t>
      </w:r>
      <w:r w:rsidR="006C6E0D">
        <w:t>m</w:t>
      </w:r>
      <w:r w:rsidRPr="000D0957">
        <w:t>anagement team</w:t>
      </w:r>
      <w:r w:rsidR="006C6E0D">
        <w:t>.</w:t>
      </w:r>
    </w:p>
    <w:p w:rsidR="000D0957" w:rsidRDefault="000D0957" w:rsidP="000D0957">
      <w:pPr>
        <w:pStyle w:val="BodyText"/>
        <w:tabs>
          <w:tab w:val="left" w:pos="480"/>
        </w:tabs>
      </w:pPr>
    </w:p>
    <w:p w:rsidR="000B349D" w:rsidRPr="00433C36" w:rsidRDefault="006246D3" w:rsidP="00433C36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433C36">
        <w:rPr>
          <w:b/>
          <w:i/>
          <w:spacing w:val="-1"/>
        </w:rPr>
        <w:t>Administrative Education Officer, Office of School Health</w:t>
      </w:r>
      <w:r w:rsidR="003F4EAB" w:rsidRPr="00433C36">
        <w:rPr>
          <w:b/>
          <w:i/>
          <w:spacing w:val="-1"/>
        </w:rPr>
        <w:tab/>
      </w:r>
      <w:r w:rsidR="000D0957" w:rsidRPr="00433C36">
        <w:rPr>
          <w:b/>
          <w:i/>
          <w:spacing w:val="-1"/>
        </w:rPr>
        <w:t>10/2003 – 12/2017</w:t>
      </w:r>
    </w:p>
    <w:p w:rsidR="002F4CCD" w:rsidRDefault="006246D3">
      <w:pPr>
        <w:pStyle w:val="BodyText"/>
        <w:numPr>
          <w:ilvl w:val="0"/>
          <w:numId w:val="1"/>
        </w:numPr>
        <w:tabs>
          <w:tab w:val="left" w:pos="480"/>
        </w:tabs>
        <w:ind w:right="560" w:hanging="360"/>
      </w:pPr>
      <w:r>
        <w:rPr>
          <w:spacing w:val="-1"/>
        </w:rPr>
        <w:t>Overs</w:t>
      </w:r>
      <w:r w:rsidR="00CA1C89">
        <w:rPr>
          <w:spacing w:val="-1"/>
        </w:rPr>
        <w:t>aw</w:t>
      </w:r>
      <w:r>
        <w:rPr>
          <w:spacing w:val="-1"/>
        </w:rPr>
        <w:t xml:space="preserve"> NYCDOE public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B82AF0">
        <w:rPr>
          <w:spacing w:val="-1"/>
        </w:rPr>
        <w:t>charter</w:t>
      </w:r>
      <w:r w:rsidR="00B82AF0">
        <w:rPr>
          <w:spacing w:val="-2"/>
        </w:rPr>
        <w:t xml:space="preserve"> </w:t>
      </w:r>
      <w:r w:rsidR="00B82AF0">
        <w:rPr>
          <w:spacing w:val="-1"/>
        </w:rPr>
        <w:t>school</w:t>
      </w:r>
      <w:r>
        <w:t xml:space="preserve"> </w:t>
      </w:r>
      <w:r>
        <w:rPr>
          <w:spacing w:val="-1"/>
        </w:rPr>
        <w:t>Automated External</w:t>
      </w:r>
      <w:r>
        <w:t xml:space="preserve"> </w:t>
      </w:r>
      <w:r>
        <w:rPr>
          <w:spacing w:val="-1"/>
        </w:rPr>
        <w:t>Defibrillator</w:t>
      </w:r>
      <w:r>
        <w:rPr>
          <w:spacing w:val="1"/>
        </w:rPr>
        <w:t xml:space="preserve"> </w:t>
      </w:r>
      <w:r>
        <w:rPr>
          <w:spacing w:val="-1"/>
        </w:rPr>
        <w:t>(AED)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 w:rsidR="00305D59">
        <w:rPr>
          <w:spacing w:val="-1"/>
        </w:rPr>
        <w:t>1,9</w:t>
      </w:r>
      <w:r>
        <w:rPr>
          <w:spacing w:val="-1"/>
        </w:rPr>
        <w:t>00+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serving over</w:t>
      </w:r>
      <w:r>
        <w:t xml:space="preserve"> </w:t>
      </w:r>
    </w:p>
    <w:p w:rsidR="000B349D" w:rsidRDefault="006A1842" w:rsidP="002F4CCD">
      <w:pPr>
        <w:pStyle w:val="BodyText"/>
        <w:tabs>
          <w:tab w:val="left" w:pos="480"/>
        </w:tabs>
        <w:ind w:right="560" w:firstLine="0"/>
      </w:pPr>
      <w:r>
        <w:rPr>
          <w:spacing w:val="-1"/>
        </w:rPr>
        <w:t>1.1</w:t>
      </w:r>
      <w:r w:rsidR="006246D3">
        <w:rPr>
          <w:spacing w:val="1"/>
        </w:rPr>
        <w:t xml:space="preserve"> </w:t>
      </w:r>
      <w:r w:rsidR="006246D3">
        <w:rPr>
          <w:spacing w:val="-1"/>
        </w:rPr>
        <w:t xml:space="preserve">million </w:t>
      </w:r>
      <w:r w:rsidR="005E1A8D">
        <w:rPr>
          <w:spacing w:val="-1"/>
        </w:rPr>
        <w:t>students</w:t>
      </w:r>
      <w:r w:rsidR="002F4CCD">
        <w:rPr>
          <w:spacing w:val="-1"/>
        </w:rPr>
        <w:t>,</w:t>
      </w:r>
      <w:r w:rsidR="006246D3">
        <w:rPr>
          <w:spacing w:val="-1"/>
        </w:rPr>
        <w:t xml:space="preserve"> ensure</w:t>
      </w:r>
      <w:r w:rsidR="00B82AF0">
        <w:rPr>
          <w:spacing w:val="-1"/>
        </w:rPr>
        <w:t>d</w:t>
      </w:r>
      <w:r w:rsidR="006246D3">
        <w:rPr>
          <w:spacing w:val="111"/>
        </w:rPr>
        <w:t xml:space="preserve"> </w:t>
      </w:r>
      <w:r w:rsidR="006246D3">
        <w:rPr>
          <w:spacing w:val="-1"/>
        </w:rPr>
        <w:t xml:space="preserve">compliance with Section </w:t>
      </w:r>
      <w:r w:rsidR="006246D3">
        <w:t>917</w:t>
      </w:r>
      <w:r w:rsidR="006246D3">
        <w:rPr>
          <w:spacing w:val="-1"/>
        </w:rPr>
        <w:t xml:space="preserve"> of </w:t>
      </w:r>
      <w:r w:rsidR="006246D3">
        <w:t>New</w:t>
      </w:r>
      <w:r w:rsidR="006246D3">
        <w:rPr>
          <w:spacing w:val="1"/>
        </w:rPr>
        <w:t xml:space="preserve"> </w:t>
      </w:r>
      <w:r w:rsidR="006246D3">
        <w:rPr>
          <w:spacing w:val="-1"/>
        </w:rPr>
        <w:t>York</w:t>
      </w:r>
      <w:r w:rsidR="006246D3">
        <w:t xml:space="preserve"> </w:t>
      </w:r>
      <w:r w:rsidR="006246D3">
        <w:rPr>
          <w:spacing w:val="-1"/>
        </w:rPr>
        <w:t>State Education Law.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Collaborate</w:t>
      </w:r>
      <w:r w:rsidR="00B82AF0">
        <w:rPr>
          <w:spacing w:val="-1"/>
        </w:rPr>
        <w:t>d</w:t>
      </w:r>
      <w:r>
        <w:rPr>
          <w:spacing w:val="-1"/>
        </w:rPr>
        <w:t xml:space="preserve"> with senior</w:t>
      </w:r>
      <w:r>
        <w:rPr>
          <w:spacing w:val="-2"/>
        </w:rPr>
        <w:t xml:space="preserve"> </w:t>
      </w:r>
      <w:r>
        <w:rPr>
          <w:spacing w:val="-1"/>
        </w:rPr>
        <w:t xml:space="preserve">NYCDOE </w:t>
      </w:r>
      <w:r>
        <w:t>staff</w:t>
      </w:r>
      <w:r>
        <w:rPr>
          <w:spacing w:val="-1"/>
        </w:rPr>
        <w:t xml:space="preserve"> to develop </w:t>
      </w:r>
      <w:r>
        <w:t>AED</w:t>
      </w:r>
      <w:r>
        <w:rPr>
          <w:spacing w:val="-2"/>
        </w:rPr>
        <w:t xml:space="preserve"> </w:t>
      </w:r>
      <w:r>
        <w:rPr>
          <w:spacing w:val="-1"/>
        </w:rPr>
        <w:t>departmental</w:t>
      </w:r>
      <w:r>
        <w:t xml:space="preserve"> </w:t>
      </w:r>
      <w:r>
        <w:rPr>
          <w:spacing w:val="-1"/>
        </w:rPr>
        <w:t>policies.</w:t>
      </w:r>
    </w:p>
    <w:p w:rsidR="002F4CCD" w:rsidRPr="002F4CC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Work</w:t>
      </w:r>
      <w:r w:rsidR="00B82AF0">
        <w:rPr>
          <w:spacing w:val="-1"/>
        </w:rPr>
        <w:t>ed</w:t>
      </w:r>
      <w:r>
        <w:t xml:space="preserve"> </w:t>
      </w:r>
      <w:r>
        <w:rPr>
          <w:spacing w:val="-1"/>
        </w:rPr>
        <w:t>with senior</w:t>
      </w:r>
      <w:r>
        <w:rPr>
          <w:spacing w:val="-2"/>
        </w:rPr>
        <w:t xml:space="preserve"> </w:t>
      </w:r>
      <w:r>
        <w:rPr>
          <w:spacing w:val="-1"/>
        </w:rPr>
        <w:t xml:space="preserve">NYCDOE staff </w:t>
      </w:r>
      <w:r>
        <w:rPr>
          <w:spacing w:val="1"/>
        </w:rPr>
        <w:t>to</w:t>
      </w:r>
      <w:r>
        <w:rPr>
          <w:spacing w:val="-1"/>
        </w:rPr>
        <w:t xml:space="preserve"> ensure </w:t>
      </w:r>
      <w:r w:rsidR="005F1101">
        <w:rPr>
          <w:spacing w:val="-1"/>
        </w:rPr>
        <w:t xml:space="preserve">that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products</w:t>
      </w:r>
      <w:r w:rsidR="005F1101">
        <w:rPr>
          <w:spacing w:val="-1"/>
        </w:rPr>
        <w:t>/</w:t>
      </w:r>
      <w:r>
        <w:rPr>
          <w:spacing w:val="-1"/>
        </w:rPr>
        <w:t>services</w:t>
      </w:r>
      <w:r>
        <w:t xml:space="preserve"> </w:t>
      </w:r>
      <w:r w:rsidR="00B82AF0">
        <w:t>were</w:t>
      </w:r>
      <w:r>
        <w:rPr>
          <w:spacing w:val="-1"/>
        </w:rPr>
        <w:t xml:space="preserve"> provided </w:t>
      </w:r>
      <w:r>
        <w:rPr>
          <w:spacing w:val="1"/>
        </w:rPr>
        <w:t>to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to support </w:t>
      </w:r>
      <w:r>
        <w:t>the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welfare</w:t>
      </w:r>
      <w:r>
        <w:rPr>
          <w:spacing w:val="1"/>
        </w:rPr>
        <w:t xml:space="preserve"> </w:t>
      </w:r>
      <w:r>
        <w:rPr>
          <w:spacing w:val="-1"/>
        </w:rPr>
        <w:t>of</w:t>
      </w:r>
    </w:p>
    <w:p w:rsidR="000B349D" w:rsidRDefault="006246D3" w:rsidP="002F4CCD">
      <w:pPr>
        <w:pStyle w:val="BodyText"/>
        <w:tabs>
          <w:tab w:val="left" w:pos="480"/>
        </w:tabs>
        <w:ind w:firstLine="0"/>
      </w:pP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population.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Initiate</w:t>
      </w:r>
      <w:r w:rsidR="00B82AF0">
        <w:rPr>
          <w:spacing w:val="-1"/>
        </w:rPr>
        <w:t>d</w:t>
      </w:r>
      <w:r>
        <w:rPr>
          <w:spacing w:val="-1"/>
        </w:rPr>
        <w:t xml:space="preserve"> and coordinate</w:t>
      </w:r>
      <w:r w:rsidR="00B82AF0">
        <w:rPr>
          <w:spacing w:val="-1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Request for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(RFP)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AED</w:t>
      </w:r>
      <w:r>
        <w:rPr>
          <w:spacing w:val="-2"/>
        </w:rPr>
        <w:t xml:space="preserve"> </w:t>
      </w:r>
      <w:r>
        <w:rPr>
          <w:spacing w:val="-1"/>
        </w:rPr>
        <w:t>services; manage</w:t>
      </w:r>
      <w:r w:rsidR="00B82AF0">
        <w:rPr>
          <w:spacing w:val="-1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DOE vendor</w:t>
      </w:r>
      <w:r>
        <w:rPr>
          <w:spacing w:val="-2"/>
        </w:rPr>
        <w:t xml:space="preserve"> </w:t>
      </w:r>
      <w:r>
        <w:rPr>
          <w:spacing w:val="-1"/>
        </w:rPr>
        <w:t>contracts.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Purchase</w:t>
      </w:r>
      <w:r w:rsidR="00B82AF0">
        <w:rPr>
          <w:spacing w:val="-1"/>
        </w:rPr>
        <w:t>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maintain</w:t>
      </w:r>
      <w:r w:rsidR="00B82AF0">
        <w:rPr>
          <w:spacing w:val="-1"/>
        </w:rPr>
        <w:t>ed</w:t>
      </w:r>
      <w:r>
        <w:rPr>
          <w:spacing w:val="-1"/>
        </w:rPr>
        <w:t xml:space="preserve"> </w:t>
      </w:r>
      <w:r>
        <w:t>AED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 w:rsidR="005E1A8D">
        <w:rPr>
          <w:spacing w:val="-1"/>
        </w:rPr>
        <w:t xml:space="preserve"> and supplies</w:t>
      </w:r>
      <w:r>
        <w:rPr>
          <w:spacing w:val="-1"/>
        </w:rPr>
        <w:t xml:space="preserve"> inventory.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Serve</w:t>
      </w:r>
      <w:r w:rsidR="00B82AF0">
        <w:rPr>
          <w:spacing w:val="-1"/>
        </w:rPr>
        <w:t>d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liaison to vendors; monitor</w:t>
      </w:r>
      <w:r w:rsidR="00B82AF0">
        <w:rPr>
          <w:spacing w:val="-1"/>
        </w:rPr>
        <w:t>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compliance; approve</w:t>
      </w:r>
      <w:r w:rsidR="00B82AF0">
        <w:rPr>
          <w:spacing w:val="-1"/>
        </w:rPr>
        <w:t>d</w:t>
      </w:r>
      <w:r>
        <w:rPr>
          <w:spacing w:val="-1"/>
        </w:rPr>
        <w:t xml:space="preserve"> vendor</w:t>
      </w:r>
      <w:r>
        <w:rPr>
          <w:spacing w:val="1"/>
        </w:rPr>
        <w:t xml:space="preserve"> </w:t>
      </w:r>
      <w:r>
        <w:rPr>
          <w:spacing w:val="-1"/>
        </w:rPr>
        <w:t>payments.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Represent</w:t>
      </w:r>
      <w:r w:rsidR="00B82AF0">
        <w:rPr>
          <w:spacing w:val="-1"/>
        </w:rPr>
        <w:t>ed</w:t>
      </w:r>
      <w:r>
        <w:rPr>
          <w:spacing w:val="-1"/>
        </w:rPr>
        <w:t xml:space="preserve"> DOE</w:t>
      </w:r>
      <w:r>
        <w:rPr>
          <w:spacing w:val="2"/>
        </w:rPr>
        <w:t xml:space="preserve"> </w:t>
      </w:r>
      <w:r>
        <w:rPr>
          <w:spacing w:val="-1"/>
        </w:rPr>
        <w:t>with city, state and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agencies, 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non-governmental</w:t>
      </w:r>
      <w:r>
        <w:t xml:space="preserve"> </w:t>
      </w:r>
      <w:r>
        <w:rPr>
          <w:spacing w:val="-1"/>
        </w:rPr>
        <w:t>organizations, on AED</w:t>
      </w:r>
      <w:r>
        <w:rPr>
          <w:spacing w:val="1"/>
        </w:rPr>
        <w:t xml:space="preserve"> </w:t>
      </w:r>
      <w:r>
        <w:rPr>
          <w:spacing w:val="-1"/>
        </w:rPr>
        <w:t>initiatives.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Develop</w:t>
      </w:r>
      <w:r w:rsidR="00B82AF0">
        <w:rPr>
          <w:spacing w:val="-1"/>
        </w:rPr>
        <w:t>ed</w:t>
      </w:r>
      <w:r>
        <w:rPr>
          <w:spacing w:val="-1"/>
        </w:rPr>
        <w:t xml:space="preserve"> and implement</w:t>
      </w:r>
      <w:r w:rsidR="00B82AF0">
        <w:rPr>
          <w:spacing w:val="-1"/>
        </w:rPr>
        <w:t>ed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standards, improvement strategies, conduct</w:t>
      </w:r>
      <w:r w:rsidR="00B82AF0">
        <w:rPr>
          <w:spacing w:val="-1"/>
        </w:rPr>
        <w:t>ed</w:t>
      </w:r>
      <w:r>
        <w:rPr>
          <w:spacing w:val="-1"/>
        </w:rPr>
        <w:t xml:space="preserve"> audits</w:t>
      </w:r>
      <w:r>
        <w:t xml:space="preserve"> </w:t>
      </w:r>
      <w:r>
        <w:rPr>
          <w:spacing w:val="-1"/>
        </w:rPr>
        <w:t>and vendor</w:t>
      </w:r>
      <w:r>
        <w:rPr>
          <w:spacing w:val="-2"/>
        </w:rPr>
        <w:t xml:space="preserve"> </w:t>
      </w:r>
      <w:r>
        <w:rPr>
          <w:spacing w:val="-1"/>
        </w:rPr>
        <w:t>evaluations, and</w:t>
      </w:r>
      <w:r>
        <w:rPr>
          <w:spacing w:val="1"/>
        </w:rPr>
        <w:t xml:space="preserve"> </w:t>
      </w:r>
      <w:r>
        <w:rPr>
          <w:spacing w:val="-1"/>
        </w:rPr>
        <w:t>prepare</w:t>
      </w:r>
      <w:r w:rsidR="00B82AF0">
        <w:rPr>
          <w:spacing w:val="-1"/>
        </w:rPr>
        <w:t>d</w:t>
      </w:r>
      <w:r>
        <w:rPr>
          <w:spacing w:val="-1"/>
        </w:rPr>
        <w:t xml:space="preserve"> statistical</w:t>
      </w:r>
      <w:r>
        <w:t xml:space="preserve"> </w:t>
      </w:r>
      <w:r>
        <w:rPr>
          <w:spacing w:val="-1"/>
        </w:rPr>
        <w:t>reports.</w:t>
      </w:r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Administrative Education Officer </w:t>
      </w:r>
      <w:r w:rsidR="003F4EAB" w:rsidRPr="00CA1C89">
        <w:rPr>
          <w:b/>
          <w:i/>
          <w:spacing w:val="-1"/>
        </w:rPr>
        <w:tab/>
        <w:t xml:space="preserve">                  07/2003 - 10/2003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Audited Universal</w:t>
      </w:r>
      <w:r>
        <w:t xml:space="preserve"> </w:t>
      </w:r>
      <w:r>
        <w:rPr>
          <w:spacing w:val="-1"/>
        </w:rPr>
        <w:t>Pre-kindergarten contracts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 xml:space="preserve">compliance </w:t>
      </w:r>
      <w:r>
        <w:t>and</w:t>
      </w:r>
      <w:r>
        <w:rPr>
          <w:spacing w:val="-1"/>
        </w:rPr>
        <w:t xml:space="preserve"> payments.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Liaison to Universal</w:t>
      </w:r>
      <w:r>
        <w:t xml:space="preserve"> </w:t>
      </w:r>
      <w:r>
        <w:rPr>
          <w:spacing w:val="-1"/>
        </w:rPr>
        <w:t>Pre-kindergarten</w:t>
      </w:r>
      <w:r>
        <w:rPr>
          <w:spacing w:val="1"/>
        </w:rPr>
        <w:t xml:space="preserve"> </w:t>
      </w:r>
      <w:r>
        <w:rPr>
          <w:spacing w:val="-1"/>
        </w:rPr>
        <w:t>contractors.</w:t>
      </w:r>
    </w:p>
    <w:p w:rsidR="000B349D" w:rsidRDefault="000B349D">
      <w:pPr>
        <w:spacing w:before="2"/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Personnel Director – Community School District 19 </w:t>
      </w:r>
      <w:r w:rsidR="003F4EAB" w:rsidRPr="00CA1C89">
        <w:rPr>
          <w:b/>
          <w:i/>
          <w:spacing w:val="-1"/>
        </w:rPr>
        <w:tab/>
        <w:t xml:space="preserve">                                     </w:t>
      </w:r>
      <w:r w:rsidRPr="00CA1C89">
        <w:rPr>
          <w:b/>
          <w:i/>
          <w:spacing w:val="-1"/>
        </w:rPr>
        <w:t>10/2002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06/2003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of Superintendent’s</w:t>
      </w:r>
      <w:r>
        <w:t xml:space="preserve"> </w:t>
      </w:r>
      <w:r>
        <w:rPr>
          <w:spacing w:val="-1"/>
        </w:rPr>
        <w:t>cabinet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 xml:space="preserve">Developed </w:t>
      </w:r>
      <w:r>
        <w:t>and</w:t>
      </w:r>
      <w:r>
        <w:rPr>
          <w:spacing w:val="-1"/>
        </w:rPr>
        <w:t xml:space="preserve"> facilitated professional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workshops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payroll</w:t>
      </w:r>
      <w:r>
        <w:t xml:space="preserve"> </w:t>
      </w:r>
      <w:r>
        <w:rPr>
          <w:spacing w:val="-1"/>
        </w:rPr>
        <w:t>secretaries.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Collaborated with Business</w:t>
      </w:r>
      <w: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rPr>
          <w:spacing w:val="-1"/>
        </w:rPr>
        <w:t>and 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on district</w:t>
      </w:r>
      <w:r>
        <w:rPr>
          <w:spacing w:val="1"/>
        </w:rPr>
        <w:t xml:space="preserve"> </w:t>
      </w:r>
      <w:r>
        <w:rPr>
          <w:spacing w:val="-1"/>
        </w:rPr>
        <w:t>finances.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Provided one-on-one</w:t>
      </w:r>
      <w:r>
        <w:rPr>
          <w:spacing w:val="1"/>
        </w:rPr>
        <w:t xml:space="preserve"> </w:t>
      </w:r>
      <w:r>
        <w:rPr>
          <w:spacing w:val="-1"/>
        </w:rPr>
        <w:t>counsel</w:t>
      </w:r>
      <w:r>
        <w:t xml:space="preserve"> </w:t>
      </w:r>
      <w:r>
        <w:rPr>
          <w:spacing w:val="-1"/>
        </w:rPr>
        <w:t>to teachers</w:t>
      </w:r>
      <w:r>
        <w:t xml:space="preserve"> </w:t>
      </w:r>
      <w:r>
        <w:rPr>
          <w:spacing w:val="-1"/>
        </w:rPr>
        <w:t>regarding licensing requirements.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See also duties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Community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District </w:t>
      </w:r>
      <w:r w:rsidRPr="003A43F2">
        <w:t>5</w:t>
      </w:r>
      <w:r>
        <w:rPr>
          <w:spacing w:val="-1"/>
        </w:rPr>
        <w:t xml:space="preserve"> below.</w:t>
      </w:r>
      <w:r w:rsidR="00B82AF0">
        <w:rPr>
          <w:spacing w:val="-1"/>
        </w:rPr>
        <w:t xml:space="preserve"> </w:t>
      </w:r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>Administrative Education Analyst – Division of Human Resources</w:t>
      </w:r>
      <w:r w:rsidR="003F4EAB" w:rsidRPr="00CA1C89">
        <w:rPr>
          <w:b/>
          <w:i/>
          <w:spacing w:val="-1"/>
        </w:rPr>
        <w:tab/>
      </w:r>
      <w:r w:rsidRPr="00CA1C89">
        <w:rPr>
          <w:b/>
          <w:i/>
          <w:spacing w:val="-1"/>
        </w:rPr>
        <w:t>11/2001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10/2002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included redeployment and early</w:t>
      </w:r>
      <w:r>
        <w:t xml:space="preserve"> </w:t>
      </w:r>
      <w:r>
        <w:rPr>
          <w:spacing w:val="-1"/>
        </w:rPr>
        <w:t>retirement</w:t>
      </w:r>
      <w:r>
        <w:rPr>
          <w:spacing w:val="2"/>
        </w:rPr>
        <w:t xml:space="preserve"> </w:t>
      </w:r>
      <w:r>
        <w:rPr>
          <w:spacing w:val="-1"/>
        </w:rPr>
        <w:t>incentives.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Assisted director</w:t>
      </w:r>
      <w:r>
        <w:rPr>
          <w:spacing w:val="-2"/>
        </w:rPr>
        <w:t xml:space="preserve"> </w:t>
      </w:r>
      <w:r>
        <w:rPr>
          <w:spacing w:val="-1"/>
        </w:rPr>
        <w:t>with special</w:t>
      </w:r>
      <w:r>
        <w:t xml:space="preserve"> </w:t>
      </w:r>
      <w:r>
        <w:rPr>
          <w:spacing w:val="-1"/>
        </w:rPr>
        <w:t>projects.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Provided technical</w:t>
      </w:r>
      <w:r>
        <w:t xml:space="preserve"> </w:t>
      </w:r>
      <w:r>
        <w:rPr>
          <w:spacing w:val="-1"/>
        </w:rPr>
        <w:t>assistance to field</w:t>
      </w:r>
      <w:r>
        <w:rPr>
          <w:spacing w:val="1"/>
        </w:rPr>
        <w:t xml:space="preserve"> </w:t>
      </w:r>
      <w:r>
        <w:rPr>
          <w:spacing w:val="-1"/>
        </w:rPr>
        <w:t>personnel.</w:t>
      </w:r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CA1C89" w:rsidRDefault="00CA1C89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Personnel Director </w:t>
      </w:r>
      <w:r w:rsidR="00CA1C89">
        <w:rPr>
          <w:b/>
          <w:i/>
          <w:spacing w:val="-1"/>
        </w:rPr>
        <w:t>–</w:t>
      </w:r>
      <w:r w:rsidRPr="00CA1C89">
        <w:rPr>
          <w:b/>
          <w:i/>
          <w:spacing w:val="-1"/>
        </w:rPr>
        <w:t xml:space="preserve"> Community School District </w:t>
      </w:r>
      <w:r w:rsidR="003A43F2">
        <w:rPr>
          <w:b/>
          <w:i/>
          <w:spacing w:val="-1"/>
        </w:rPr>
        <w:t>5</w:t>
      </w:r>
      <w:r w:rsidR="003F4EAB" w:rsidRPr="00CA1C89">
        <w:rPr>
          <w:b/>
          <w:i/>
          <w:spacing w:val="-1"/>
        </w:rPr>
        <w:tab/>
        <w:t xml:space="preserve"> 01/1998 - 11/2001</w:t>
      </w:r>
    </w:p>
    <w:p w:rsidR="002F4CCD" w:rsidRPr="002F4CC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Evaluated, developed and implemented district policies</w:t>
      </w:r>
      <w:r>
        <w:t xml:space="preserve"> </w:t>
      </w:r>
      <w:r>
        <w:rPr>
          <w:spacing w:val="-1"/>
        </w:rPr>
        <w:t>and procedures</w:t>
      </w:r>
      <w:r>
        <w:rPr>
          <w:spacing w:val="2"/>
        </w:rPr>
        <w:t xml:space="preserve"> </w:t>
      </w:r>
      <w:r>
        <w:rPr>
          <w:spacing w:val="-1"/>
        </w:rPr>
        <w:t>relating to staff</w:t>
      </w:r>
      <w:r>
        <w:rPr>
          <w:spacing w:val="1"/>
        </w:rPr>
        <w:t xml:space="preserve"> </w:t>
      </w:r>
      <w:r>
        <w:rPr>
          <w:spacing w:val="-1"/>
        </w:rPr>
        <w:t>recruitment, assignment, timekeeping, payroll</w:t>
      </w:r>
    </w:p>
    <w:p w:rsidR="000B349D" w:rsidRDefault="006246D3" w:rsidP="002F4CCD">
      <w:pPr>
        <w:pStyle w:val="BodyText"/>
        <w:tabs>
          <w:tab w:val="left" w:pos="482"/>
        </w:tabs>
        <w:ind w:left="481" w:firstLine="0"/>
      </w:pPr>
      <w:r>
        <w:t xml:space="preserve"> </w:t>
      </w:r>
      <w:r>
        <w:rPr>
          <w:spacing w:val="-1"/>
        </w:rPr>
        <w:t>and status</w:t>
      </w:r>
      <w:r>
        <w:t xml:space="preserve"> </w:t>
      </w:r>
      <w:r w:rsidR="00FF4E9B">
        <w:rPr>
          <w:spacing w:val="-1"/>
        </w:rPr>
        <w:t>changes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Consulted with</w:t>
      </w:r>
      <w:r>
        <w:rPr>
          <w:spacing w:val="1"/>
        </w:rPr>
        <w:t xml:space="preserve"> </w:t>
      </w:r>
      <w:r>
        <w:rPr>
          <w:spacing w:val="-1"/>
        </w:rPr>
        <w:t>superintendent, directors</w:t>
      </w:r>
      <w:r>
        <w:t xml:space="preserve"> </w:t>
      </w:r>
      <w:r>
        <w:rPr>
          <w:spacing w:val="-1"/>
        </w:rPr>
        <w:t>and principals</w:t>
      </w:r>
      <w:r>
        <w:t xml:space="preserve"> </w:t>
      </w:r>
      <w:r>
        <w:rPr>
          <w:spacing w:val="-1"/>
        </w:rPr>
        <w:t>on issues</w:t>
      </w:r>
      <w:r>
        <w:t xml:space="preserve"> </w:t>
      </w:r>
      <w:r>
        <w:rPr>
          <w:spacing w:val="-1"/>
        </w:rPr>
        <w:t>of recruitment, training, retention</w:t>
      </w:r>
      <w:r>
        <w:rPr>
          <w:spacing w:val="1"/>
        </w:rPr>
        <w:t xml:space="preserve"> </w:t>
      </w:r>
      <w:r>
        <w:rPr>
          <w:spacing w:val="-1"/>
        </w:rPr>
        <w:t>of pedagogic</w:t>
      </w:r>
      <w:r>
        <w:rPr>
          <w:spacing w:val="2"/>
        </w:rPr>
        <w:t xml:space="preserve"> </w:t>
      </w:r>
      <w:r w:rsidR="00FF4E9B">
        <w:rPr>
          <w:spacing w:val="-1"/>
        </w:rPr>
        <w:t>and administrative staff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Consulted with</w:t>
      </w:r>
      <w:r>
        <w:rPr>
          <w:spacing w:val="1"/>
        </w:rPr>
        <w:t xml:space="preserve"> </w:t>
      </w:r>
      <w:r>
        <w:rPr>
          <w:spacing w:val="-1"/>
        </w:rPr>
        <w:t>Division of Human Resources</w:t>
      </w:r>
      <w:r>
        <w:t xml:space="preserve"> </w:t>
      </w:r>
      <w:r>
        <w:rPr>
          <w:spacing w:val="-1"/>
        </w:rPr>
        <w:t>on personnel</w:t>
      </w:r>
      <w:r>
        <w:t xml:space="preserve"> </w:t>
      </w:r>
      <w:r w:rsidR="00FF4E9B">
        <w:rPr>
          <w:spacing w:val="-1"/>
        </w:rPr>
        <w:t>issues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spacing w:before="2"/>
        <w:ind w:left="481" w:hanging="360"/>
      </w:pPr>
      <w:r>
        <w:rPr>
          <w:spacing w:val="-1"/>
        </w:rPr>
        <w:t>Served as</w:t>
      </w:r>
      <w:r>
        <w:t xml:space="preserve"> </w:t>
      </w:r>
      <w:r>
        <w:rPr>
          <w:spacing w:val="-1"/>
        </w:rPr>
        <w:t xml:space="preserve">superintendent designee </w:t>
      </w:r>
      <w:r>
        <w:rPr>
          <w:spacing w:val="1"/>
        </w:rPr>
        <w:t>in</w:t>
      </w:r>
      <w:r w:rsidR="00FF4E9B">
        <w:rPr>
          <w:spacing w:val="-1"/>
        </w:rPr>
        <w:t xml:space="preserve"> C-30 Selection Process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Superintendent’s</w:t>
      </w:r>
      <w:r>
        <w:t xml:space="preserve"> </w:t>
      </w:r>
      <w:r>
        <w:rPr>
          <w:spacing w:val="-1"/>
        </w:rPr>
        <w:t>representative at Grievances</w:t>
      </w:r>
      <w:r>
        <w:t xml:space="preserve"> &amp;</w:t>
      </w:r>
      <w:r>
        <w:rPr>
          <w:spacing w:val="-1"/>
        </w:rPr>
        <w:t xml:space="preserve"> Technical</w:t>
      </w:r>
      <w:r>
        <w:t xml:space="preserve"> </w:t>
      </w:r>
      <w:r w:rsidR="00FF4E9B">
        <w:rPr>
          <w:spacing w:val="-1"/>
        </w:rPr>
        <w:t>Assistance Conferences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Interpreted</w:t>
      </w:r>
      <w:r>
        <w:rPr>
          <w:spacing w:val="1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supervisors</w:t>
      </w:r>
      <w:r>
        <w:t xml:space="preserve"> </w:t>
      </w:r>
      <w:r w:rsidR="00FF4E9B">
        <w:rPr>
          <w:spacing w:val="-1"/>
        </w:rPr>
        <w:t>and staff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Conferred</w:t>
      </w:r>
      <w:r>
        <w:rPr>
          <w:spacing w:val="1"/>
        </w:rPr>
        <w:t xml:space="preserve"> </w:t>
      </w:r>
      <w:r>
        <w:rPr>
          <w:spacing w:val="-1"/>
        </w:rPr>
        <w:t>with Offices</w:t>
      </w:r>
      <w:r>
        <w:t xml:space="preserve"> </w:t>
      </w:r>
      <w:r>
        <w:rPr>
          <w:spacing w:val="-1"/>
        </w:rPr>
        <w:t>of Labor</w:t>
      </w:r>
      <w:r>
        <w:rPr>
          <w:spacing w:val="1"/>
        </w:rPr>
        <w:t xml:space="preserve"> </w:t>
      </w:r>
      <w:r>
        <w:rPr>
          <w:spacing w:val="-1"/>
        </w:rPr>
        <w:t>Relations, Legal</w:t>
      </w:r>
      <w:r>
        <w:t xml:space="preserve"> </w:t>
      </w:r>
      <w:r>
        <w:rPr>
          <w:spacing w:val="-1"/>
        </w:rPr>
        <w:t>Services</w:t>
      </w:r>
      <w:r>
        <w:t xml:space="preserve"> &amp;</w:t>
      </w:r>
      <w:r>
        <w:rPr>
          <w:spacing w:val="-1"/>
        </w:rPr>
        <w:t xml:space="preserve"> Appeals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FF4E9B">
        <w:rPr>
          <w:spacing w:val="-1"/>
        </w:rPr>
        <w:t>Reviews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Assisted Director</w:t>
      </w:r>
      <w:r>
        <w:rPr>
          <w:spacing w:val="-2"/>
        </w:rPr>
        <w:t xml:space="preserve"> </w:t>
      </w:r>
      <w:r>
        <w:rPr>
          <w:spacing w:val="-1"/>
        </w:rPr>
        <w:t>of Operations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of district’s</w:t>
      </w:r>
      <w:r>
        <w:t xml:space="preserve"> </w:t>
      </w:r>
      <w:r>
        <w:rPr>
          <w:spacing w:val="-1"/>
        </w:rPr>
        <w:t>fiscal</w:t>
      </w:r>
      <w:r>
        <w:t xml:space="preserve"> </w:t>
      </w:r>
      <w:r w:rsidR="00FF4E9B">
        <w:rPr>
          <w:spacing w:val="-1"/>
        </w:rPr>
        <w:t>integrity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 xml:space="preserve">Reviewed </w:t>
      </w:r>
      <w:r>
        <w:t>and</w:t>
      </w:r>
      <w:r>
        <w:rPr>
          <w:spacing w:val="-1"/>
        </w:rPr>
        <w:t xml:space="preserve"> processed all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including transfers, separation from service, retirement</w:t>
      </w:r>
      <w:r>
        <w:rPr>
          <w:spacing w:val="2"/>
        </w:rPr>
        <w:t xml:space="preserve"> </w:t>
      </w:r>
      <w:r>
        <w:rPr>
          <w:spacing w:val="-1"/>
        </w:rPr>
        <w:t>etc.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accordance with</w:t>
      </w:r>
      <w:r>
        <w:rPr>
          <w:spacing w:val="1"/>
        </w:rPr>
        <w:t xml:space="preserve"> </w:t>
      </w:r>
      <w:r w:rsidR="00FF4E9B">
        <w:rPr>
          <w:spacing w:val="-1"/>
        </w:rPr>
        <w:t>DOE policy</w:t>
      </w:r>
      <w:r w:rsidR="00CA1C89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Provided ongoing advice and</w:t>
      </w:r>
      <w:r>
        <w:rPr>
          <w:spacing w:val="1"/>
        </w:rPr>
        <w:t xml:space="preserve"> </w:t>
      </w:r>
      <w:r>
        <w:rPr>
          <w:spacing w:val="-1"/>
        </w:rPr>
        <w:t>assistance to school</w:t>
      </w:r>
      <w:r>
        <w:t xml:space="preserve"> </w:t>
      </w:r>
      <w:r w:rsidR="00FF4E9B">
        <w:rPr>
          <w:spacing w:val="-1"/>
        </w:rPr>
        <w:t>personnel</w:t>
      </w:r>
      <w:r w:rsidR="00CA1C89">
        <w:rPr>
          <w:spacing w:val="-1"/>
        </w:rPr>
        <w:t>.</w:t>
      </w:r>
    </w:p>
    <w:p w:rsidR="000B349D" w:rsidRDefault="006246D3" w:rsidP="003F4EAB">
      <w:pPr>
        <w:pStyle w:val="BodyText"/>
        <w:numPr>
          <w:ilvl w:val="0"/>
          <w:numId w:val="1"/>
        </w:numPr>
        <w:ind w:hanging="370"/>
      </w:pPr>
      <w:r>
        <w:t xml:space="preserve">Supervised District Personnel </w:t>
      </w:r>
      <w:r w:rsidR="00FF4E9B">
        <w:t>Office</w:t>
      </w:r>
      <w:r w:rsidR="00CA1C89">
        <w:t>.</w:t>
      </w:r>
    </w:p>
    <w:p w:rsidR="00B66F5A" w:rsidRDefault="00B66F5A" w:rsidP="00B66F5A">
      <w:pPr>
        <w:pStyle w:val="BodyText"/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Supervisor </w:t>
      </w:r>
      <w:r w:rsidR="00CA1C89">
        <w:rPr>
          <w:b/>
          <w:i/>
          <w:spacing w:val="-1"/>
        </w:rPr>
        <w:t>–</w:t>
      </w:r>
      <w:r w:rsidRPr="00CA1C89">
        <w:rPr>
          <w:b/>
          <w:i/>
          <w:spacing w:val="-1"/>
        </w:rPr>
        <w:t xml:space="preserve">Bureau of Finance </w:t>
      </w:r>
      <w:r w:rsidR="003F4EAB" w:rsidRPr="00CA1C89">
        <w:rPr>
          <w:b/>
          <w:i/>
          <w:spacing w:val="-1"/>
        </w:rPr>
        <w:tab/>
        <w:t xml:space="preserve"> </w:t>
      </w:r>
      <w:r w:rsidRPr="00CA1C89">
        <w:rPr>
          <w:b/>
          <w:i/>
          <w:spacing w:val="-1"/>
        </w:rPr>
        <w:t>10/1997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01/1998</w:t>
      </w:r>
    </w:p>
    <w:p w:rsidR="000B349D" w:rsidRPr="00FF4E9B" w:rsidRDefault="00FF4E9B" w:rsidP="00BC1889">
      <w:pPr>
        <w:pStyle w:val="BodyText"/>
        <w:numPr>
          <w:ilvl w:val="0"/>
          <w:numId w:val="1"/>
        </w:numPr>
        <w:tabs>
          <w:tab w:val="left" w:pos="481"/>
        </w:tabs>
        <w:ind w:left="450" w:hanging="360"/>
      </w:pPr>
      <w:r>
        <w:rPr>
          <w:spacing w:val="-1"/>
        </w:rPr>
        <w:t>In addition to duties below t</w:t>
      </w:r>
      <w:r w:rsidR="006246D3">
        <w:rPr>
          <w:spacing w:val="-1"/>
        </w:rPr>
        <w:t>rained and supervised</w:t>
      </w:r>
      <w:r>
        <w:rPr>
          <w:spacing w:val="-1"/>
        </w:rPr>
        <w:t xml:space="preserve"> unit</w:t>
      </w:r>
      <w:r w:rsidR="006246D3">
        <w:rPr>
          <w:spacing w:val="-1"/>
        </w:rPr>
        <w:t xml:space="preserve"> staff</w:t>
      </w:r>
      <w:r w:rsidR="00CA1C89">
        <w:rPr>
          <w:spacing w:val="-1"/>
        </w:rPr>
        <w:t>.</w:t>
      </w:r>
      <w:r w:rsidR="006246D3">
        <w:rPr>
          <w:spacing w:val="1"/>
        </w:rPr>
        <w:t xml:space="preserve"> </w:t>
      </w:r>
    </w:p>
    <w:p w:rsidR="00FF4E9B" w:rsidRPr="00FF4E9B" w:rsidRDefault="00FF4E9B" w:rsidP="00FF4E9B">
      <w:pPr>
        <w:pStyle w:val="BodyText"/>
        <w:tabs>
          <w:tab w:val="left" w:pos="481"/>
        </w:tabs>
        <w:ind w:firstLine="0"/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>Bookkeeper II</w:t>
      </w:r>
      <w:r w:rsidR="00CA1C89">
        <w:rPr>
          <w:b/>
          <w:i/>
          <w:spacing w:val="-1"/>
        </w:rPr>
        <w:t xml:space="preserve"> –</w:t>
      </w:r>
      <w:r w:rsidRPr="00CA1C89">
        <w:rPr>
          <w:b/>
          <w:i/>
          <w:spacing w:val="-1"/>
        </w:rPr>
        <w:t xml:space="preserve"> Bureau of Finance </w:t>
      </w:r>
      <w:r w:rsidR="003F4EAB" w:rsidRPr="00CA1C89">
        <w:rPr>
          <w:b/>
          <w:i/>
          <w:spacing w:val="-1"/>
        </w:rPr>
        <w:tab/>
        <w:t xml:space="preserve"> 0</w:t>
      </w:r>
      <w:r w:rsidRPr="00CA1C89">
        <w:rPr>
          <w:b/>
          <w:i/>
          <w:spacing w:val="-1"/>
        </w:rPr>
        <w:t>4/1997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09/1997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 xml:space="preserve">Processed tuition </w:t>
      </w:r>
      <w:r>
        <w:t>and</w:t>
      </w:r>
      <w:r>
        <w:rPr>
          <w:spacing w:val="-1"/>
        </w:rPr>
        <w:t xml:space="preserve"> health claims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non-resident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1"/>
        </w:rPr>
        <w:t>in</w:t>
      </w:r>
      <w:r>
        <w:rPr>
          <w:spacing w:val="-1"/>
        </w:rPr>
        <w:t xml:space="preserve"> compliance with state</w:t>
      </w:r>
      <w:r>
        <w:rPr>
          <w:spacing w:val="1"/>
        </w:rPr>
        <w:t xml:space="preserve"> </w:t>
      </w:r>
      <w:r>
        <w:rPr>
          <w:spacing w:val="-1"/>
        </w:rPr>
        <w:t xml:space="preserve">education </w:t>
      </w:r>
      <w:r>
        <w:t>laws.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Corresponded with school</w:t>
      </w:r>
      <w: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outside of New</w:t>
      </w:r>
      <w:r>
        <w:rPr>
          <w:spacing w:val="1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City</w:t>
      </w:r>
      <w:r>
        <w:rPr>
          <w:spacing w:val="2"/>
        </w:rPr>
        <w:t xml:space="preserve"> </w:t>
      </w:r>
      <w:r>
        <w:rPr>
          <w:spacing w:val="-1"/>
        </w:rPr>
        <w:t>regarding foster</w:t>
      </w:r>
      <w:r>
        <w:rPr>
          <w:spacing w:val="-2"/>
        </w:rPr>
        <w:t xml:space="preserve"> </w:t>
      </w:r>
      <w:r>
        <w:rPr>
          <w:spacing w:val="-1"/>
        </w:rPr>
        <w:t>claim issues.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 xml:space="preserve">Reviewed </w:t>
      </w:r>
      <w:r>
        <w:t>and</w:t>
      </w:r>
      <w:r>
        <w:rPr>
          <w:spacing w:val="-1"/>
        </w:rPr>
        <w:t xml:space="preserve"> approved</w:t>
      </w:r>
      <w:r>
        <w:rPr>
          <w:spacing w:val="2"/>
        </w:rPr>
        <w:t xml:space="preserve"> </w:t>
      </w:r>
      <w:r>
        <w:rPr>
          <w:spacing w:val="-1"/>
        </w:rPr>
        <w:t>foster</w:t>
      </w:r>
      <w:r>
        <w:rPr>
          <w:spacing w:val="-2"/>
        </w:rPr>
        <w:t xml:space="preserve"> </w:t>
      </w:r>
      <w:r>
        <w:rPr>
          <w:spacing w:val="-1"/>
        </w:rPr>
        <w:t>care non-</w:t>
      </w:r>
      <w:r w:rsidR="00FF4E9B">
        <w:rPr>
          <w:spacing w:val="-1"/>
        </w:rPr>
        <w:t>resident student tuition claims</w:t>
      </w:r>
    </w:p>
    <w:p w:rsidR="000B349D" w:rsidRDefault="000B349D">
      <w:pPr>
        <w:spacing w:before="2"/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Bookkeeper II </w:t>
      </w:r>
      <w:r w:rsidR="00CA1C89">
        <w:rPr>
          <w:b/>
          <w:i/>
          <w:spacing w:val="-1"/>
        </w:rPr>
        <w:t xml:space="preserve">– </w:t>
      </w:r>
      <w:r w:rsidRPr="00CA1C89">
        <w:rPr>
          <w:b/>
          <w:i/>
          <w:spacing w:val="-1"/>
        </w:rPr>
        <w:t xml:space="preserve">Pedagogic Payroll Unit </w:t>
      </w:r>
      <w:r w:rsidR="003F4EAB" w:rsidRPr="00CA1C89">
        <w:rPr>
          <w:b/>
          <w:i/>
          <w:spacing w:val="-1"/>
        </w:rPr>
        <w:tab/>
        <w:t xml:space="preserve">                   0</w:t>
      </w:r>
      <w:r w:rsidRPr="00CA1C89">
        <w:rPr>
          <w:b/>
          <w:i/>
          <w:spacing w:val="-1"/>
        </w:rPr>
        <w:t>8/1995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04/1997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Investigated and</w:t>
      </w:r>
      <w:r>
        <w:rPr>
          <w:spacing w:val="1"/>
        </w:rPr>
        <w:t xml:space="preserve"> </w:t>
      </w:r>
      <w:r>
        <w:rPr>
          <w:spacing w:val="-1"/>
        </w:rPr>
        <w:t>resolved grievances</w:t>
      </w:r>
      <w:r>
        <w:rPr>
          <w:spacing w:val="2"/>
        </w:rPr>
        <w:t xml:space="preserve"> </w:t>
      </w:r>
      <w:r>
        <w:rPr>
          <w:spacing w:val="-1"/>
        </w:rPr>
        <w:t>and inquires,</w:t>
      </w:r>
      <w:r>
        <w:rPr>
          <w:spacing w:val="1"/>
        </w:rPr>
        <w:t xml:space="preserve"> </w:t>
      </w:r>
      <w:r>
        <w:rPr>
          <w:spacing w:val="-1"/>
        </w:rPr>
        <w:t>referencing</w:t>
      </w:r>
      <w:r>
        <w:rPr>
          <w:spacing w:val="1"/>
        </w:rPr>
        <w:t xml:space="preserve"> </w:t>
      </w:r>
      <w:r>
        <w:t xml:space="preserve">UFT </w:t>
      </w:r>
      <w:r>
        <w:rPr>
          <w:spacing w:val="-1"/>
        </w:rPr>
        <w:t>contract including steps, differentials, leaves</w:t>
      </w:r>
      <w:r>
        <w:t xml:space="preserve"> &amp;</w:t>
      </w:r>
      <w:r w:rsidR="00FF4E9B">
        <w:rPr>
          <w:spacing w:val="-1"/>
        </w:rPr>
        <w:t xml:space="preserve"> longevity</w:t>
      </w:r>
      <w:r w:rsidR="00B82AF0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Responded to union representatives</w:t>
      </w:r>
      <w:r>
        <w:t xml:space="preserve"> </w:t>
      </w:r>
      <w:r w:rsidR="00FF4E9B">
        <w:rPr>
          <w:spacing w:val="-1"/>
        </w:rPr>
        <w:t xml:space="preserve">and </w:t>
      </w:r>
      <w:r w:rsidR="00877172">
        <w:rPr>
          <w:spacing w:val="-1"/>
        </w:rPr>
        <w:t>grievant</w:t>
      </w:r>
      <w:r w:rsidR="00B82AF0">
        <w:rPr>
          <w:spacing w:val="-1"/>
        </w:rPr>
        <w:t>s.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Corresponded with</w:t>
      </w:r>
      <w:r>
        <w:rPr>
          <w:spacing w:val="1"/>
        </w:rPr>
        <w:t xml:space="preserve"> </w:t>
      </w:r>
      <w:r>
        <w:rPr>
          <w:spacing w:val="-1"/>
        </w:rPr>
        <w:t>districts, school</w:t>
      </w:r>
      <w:r>
        <w:t xml:space="preserve"> </w:t>
      </w:r>
      <w:r>
        <w:rPr>
          <w:spacing w:val="-1"/>
        </w:rPr>
        <w:t>personnel</w:t>
      </w:r>
      <w:r>
        <w:t xml:space="preserve"> and</w:t>
      </w:r>
      <w:r>
        <w:rPr>
          <w:spacing w:val="-1"/>
        </w:rPr>
        <w:t xml:space="preserve"> relevant Central</w:t>
      </w:r>
      <w:r>
        <w:t xml:space="preserve"> </w:t>
      </w:r>
      <w:r>
        <w:rPr>
          <w:spacing w:val="-1"/>
        </w:rPr>
        <w:t>Offices</w:t>
      </w:r>
      <w:r w:rsidR="00B82AF0">
        <w:rPr>
          <w:spacing w:val="-1"/>
        </w:rPr>
        <w:t>.</w:t>
      </w:r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Pr="00CA1C89" w:rsidRDefault="006246D3" w:rsidP="00CA1C89">
      <w:pPr>
        <w:pStyle w:val="BodyText"/>
        <w:tabs>
          <w:tab w:val="right" w:pos="10980"/>
        </w:tabs>
        <w:ind w:left="115" w:firstLine="0"/>
        <w:rPr>
          <w:b/>
          <w:i/>
          <w:spacing w:val="-1"/>
        </w:rPr>
      </w:pPr>
      <w:r w:rsidRPr="00CA1C89">
        <w:rPr>
          <w:b/>
          <w:i/>
          <w:spacing w:val="-1"/>
        </w:rPr>
        <w:t xml:space="preserve">Assistant Accountant – Community School District 7 </w:t>
      </w:r>
      <w:r w:rsidR="003F4EAB" w:rsidRPr="00CA1C89">
        <w:rPr>
          <w:b/>
          <w:i/>
          <w:spacing w:val="-1"/>
        </w:rPr>
        <w:t xml:space="preserve">           </w:t>
      </w:r>
      <w:r w:rsidR="003F4EAB" w:rsidRPr="00CA1C89">
        <w:rPr>
          <w:b/>
          <w:i/>
          <w:spacing w:val="-1"/>
        </w:rPr>
        <w:tab/>
        <w:t>0</w:t>
      </w:r>
      <w:r w:rsidRPr="00CA1C89">
        <w:rPr>
          <w:b/>
          <w:i/>
          <w:spacing w:val="-1"/>
        </w:rPr>
        <w:t>3/1989</w:t>
      </w:r>
      <w:r w:rsidR="003F4EAB" w:rsidRPr="00CA1C89">
        <w:rPr>
          <w:b/>
          <w:i/>
          <w:spacing w:val="-1"/>
        </w:rPr>
        <w:t xml:space="preserve"> </w:t>
      </w:r>
      <w:r w:rsidRPr="00CA1C89">
        <w:rPr>
          <w:b/>
          <w:i/>
          <w:spacing w:val="-1"/>
        </w:rPr>
        <w:t>-</w:t>
      </w:r>
      <w:r w:rsidR="003F4EAB" w:rsidRPr="00CA1C89">
        <w:rPr>
          <w:b/>
          <w:i/>
          <w:spacing w:val="-1"/>
        </w:rPr>
        <w:t xml:space="preserve"> 08/1995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Developed initial</w:t>
      </w:r>
      <w:r>
        <w:t xml:space="preserve"> </w:t>
      </w:r>
      <w:r>
        <w:rPr>
          <w:spacing w:val="-1"/>
        </w:rPr>
        <w:t>budgets</w:t>
      </w:r>
      <w:r>
        <w:t xml:space="preserve"> </w:t>
      </w:r>
      <w:r>
        <w:rPr>
          <w:spacing w:val="-1"/>
        </w:rPr>
        <w:t>and modifications</w:t>
      </w:r>
      <w:r>
        <w:t xml:space="preserve"> </w:t>
      </w:r>
      <w:r>
        <w:rPr>
          <w:spacing w:val="-1"/>
        </w:rPr>
        <w:t>based on</w:t>
      </w:r>
      <w:r>
        <w:rPr>
          <w:spacing w:val="1"/>
        </w:rPr>
        <w:t xml:space="preserve"> </w:t>
      </w:r>
      <w:r>
        <w:rPr>
          <w:spacing w:val="-1"/>
        </w:rPr>
        <w:t>allocations</w:t>
      </w:r>
      <w:r>
        <w:t xml:space="preserve"> &amp;</w:t>
      </w:r>
      <w:r w:rsidR="00FF4E9B">
        <w:rPr>
          <w:spacing w:val="-1"/>
        </w:rPr>
        <w:t xml:space="preserve"> memorandums</w:t>
      </w:r>
      <w:r w:rsidR="00B82AF0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Resolved budgetary</w:t>
      </w:r>
      <w:r>
        <w:t xml:space="preserve"> </w:t>
      </w:r>
      <w:r>
        <w:rPr>
          <w:spacing w:val="-1"/>
        </w:rPr>
        <w:t>problems</w:t>
      </w:r>
      <w:r>
        <w:rPr>
          <w:spacing w:val="2"/>
        </w:rPr>
        <w:t xml:space="preserve"> </w:t>
      </w:r>
      <w:r>
        <w:rPr>
          <w:spacing w:val="-1"/>
        </w:rPr>
        <w:t>(tax</w:t>
      </w:r>
      <w:r>
        <w:t xml:space="preserve"> levy &amp;</w:t>
      </w:r>
      <w:r w:rsidR="00FF4E9B">
        <w:rPr>
          <w:spacing w:val="-1"/>
        </w:rPr>
        <w:t xml:space="preserve"> reimbursable)</w:t>
      </w:r>
      <w:r w:rsidR="00B82AF0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Allocated funds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monitored spending plans: </w:t>
      </w:r>
      <w:r>
        <w:t>OTPS</w:t>
      </w:r>
      <w:r>
        <w:rPr>
          <w:spacing w:val="-1"/>
        </w:rPr>
        <w:t xml:space="preserve"> </w:t>
      </w:r>
      <w:r>
        <w:t>&amp;</w:t>
      </w:r>
      <w:r w:rsidR="00FF4E9B">
        <w:rPr>
          <w:spacing w:val="-1"/>
        </w:rPr>
        <w:t xml:space="preserve"> PS</w:t>
      </w:r>
      <w:r w:rsidR="00B82AF0">
        <w:rPr>
          <w:spacing w:val="-1"/>
        </w:rPr>
        <w:t>.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Processed purchase orders</w:t>
      </w:r>
      <w:r>
        <w:t xml:space="preserve"> &amp;</w:t>
      </w:r>
      <w:r>
        <w:rPr>
          <w:spacing w:val="2"/>
        </w:rPr>
        <w:t xml:space="preserve"> </w:t>
      </w:r>
      <w:r>
        <w:rPr>
          <w:spacing w:val="-1"/>
        </w:rPr>
        <w:t>requisitions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CSB </w:t>
      </w:r>
      <w:r>
        <w:t>&amp;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t xml:space="preserve"> </w:t>
      </w:r>
      <w:r w:rsidR="00FF4E9B">
        <w:rPr>
          <w:spacing w:val="-1"/>
        </w:rPr>
        <w:t>Office</w:t>
      </w:r>
      <w:r w:rsidR="00B82AF0">
        <w:rPr>
          <w:spacing w:val="-1"/>
        </w:rPr>
        <w:t>.</w:t>
      </w:r>
    </w:p>
    <w:p w:rsidR="000B349D" w:rsidRDefault="00FF4E9B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Act</w:t>
      </w:r>
      <w:r w:rsidR="006246D3">
        <w:rPr>
          <w:spacing w:val="-1"/>
        </w:rPr>
        <w:t xml:space="preserve"> as</w:t>
      </w:r>
      <w:r w:rsidR="006246D3">
        <w:t xml:space="preserve"> </w:t>
      </w:r>
      <w:r w:rsidR="006246D3">
        <w:rPr>
          <w:spacing w:val="-1"/>
        </w:rPr>
        <w:t>business</w:t>
      </w:r>
      <w:r w:rsidR="006246D3">
        <w:t xml:space="preserve"> </w:t>
      </w:r>
      <w:r w:rsidR="006246D3">
        <w:rPr>
          <w:spacing w:val="-1"/>
        </w:rPr>
        <w:t>manager</w:t>
      </w:r>
      <w:r w:rsidR="006246D3">
        <w:rPr>
          <w:spacing w:val="-2"/>
        </w:rPr>
        <w:t xml:space="preserve"> </w:t>
      </w:r>
      <w:r w:rsidR="006246D3">
        <w:t>in</w:t>
      </w:r>
      <w:r w:rsidR="006246D3">
        <w:rPr>
          <w:spacing w:val="-1"/>
        </w:rPr>
        <w:t xml:space="preserve"> business</w:t>
      </w:r>
      <w:r w:rsidR="006246D3">
        <w:t xml:space="preserve"> </w:t>
      </w:r>
      <w:r w:rsidR="006246D3">
        <w:rPr>
          <w:spacing w:val="-1"/>
        </w:rPr>
        <w:t>manager's</w:t>
      </w:r>
      <w:r w:rsidR="006246D3">
        <w:t xml:space="preserve"> </w:t>
      </w:r>
      <w:r>
        <w:rPr>
          <w:spacing w:val="-1"/>
        </w:rPr>
        <w:t>absence</w:t>
      </w:r>
      <w:r w:rsidR="00B82AF0">
        <w:rPr>
          <w:spacing w:val="-1"/>
        </w:rPr>
        <w:t>.</w:t>
      </w:r>
    </w:p>
    <w:p w:rsidR="000B349D" w:rsidRPr="00FF4E9B" w:rsidRDefault="006246D3" w:rsidP="00FF4E9B">
      <w:pPr>
        <w:pStyle w:val="BodyText"/>
        <w:numPr>
          <w:ilvl w:val="0"/>
          <w:numId w:val="1"/>
        </w:numPr>
        <w:tabs>
          <w:tab w:val="left" w:pos="482"/>
        </w:tabs>
        <w:ind w:left="481" w:hanging="360"/>
      </w:pPr>
      <w:r>
        <w:rPr>
          <w:spacing w:val="-1"/>
        </w:rPr>
        <w:t>Advised principals</w:t>
      </w:r>
      <w:r>
        <w:t xml:space="preserve"> </w:t>
      </w:r>
      <w:r>
        <w:rPr>
          <w:spacing w:val="-1"/>
        </w:rPr>
        <w:t>and secretaries</w:t>
      </w:r>
      <w:r>
        <w:t xml:space="preserve"> </w:t>
      </w:r>
      <w:r>
        <w:rPr>
          <w:spacing w:val="-1"/>
        </w:rPr>
        <w:t>regarding technical, personnel</w:t>
      </w:r>
      <w:r>
        <w:t xml:space="preserve"> &amp;</w:t>
      </w:r>
      <w:r>
        <w:rPr>
          <w:spacing w:val="-1"/>
        </w:rPr>
        <w:t xml:space="preserve"> payroll</w:t>
      </w:r>
      <w:r>
        <w:t xml:space="preserve"> </w:t>
      </w:r>
      <w:r w:rsidR="00FF4E9B">
        <w:rPr>
          <w:spacing w:val="-1"/>
        </w:rPr>
        <w:t>issues</w:t>
      </w:r>
      <w:r w:rsidR="00B82AF0">
        <w:rPr>
          <w:spacing w:val="-1"/>
        </w:rPr>
        <w:t>.</w:t>
      </w:r>
    </w:p>
    <w:p w:rsidR="000B349D" w:rsidRDefault="000B349D">
      <w:pPr>
        <w:spacing w:before="10"/>
        <w:rPr>
          <w:rFonts w:ascii="Arial Narrow" w:eastAsia="Arial Narrow" w:hAnsi="Arial Narrow" w:cs="Arial Narrow"/>
          <w:sz w:val="17"/>
          <w:szCs w:val="17"/>
        </w:rPr>
      </w:pPr>
    </w:p>
    <w:p w:rsidR="000B349D" w:rsidRDefault="006246D3">
      <w:pPr>
        <w:pStyle w:val="Heading1"/>
      </w:pPr>
      <w:r>
        <w:rPr>
          <w:spacing w:val="-1"/>
          <w:w w:val="125"/>
          <w:u w:val="single" w:color="000000"/>
        </w:rPr>
        <w:t>Education</w:t>
      </w:r>
    </w:p>
    <w:p w:rsidR="00FF4E9B" w:rsidRPr="00FF4E9B" w:rsidRDefault="006246D3" w:rsidP="00FF4E9B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hanging="360"/>
        <w:rPr>
          <w:spacing w:val="-1"/>
        </w:rPr>
      </w:pPr>
      <w:r w:rsidRPr="006246D3">
        <w:rPr>
          <w:spacing w:val="-1"/>
        </w:rPr>
        <w:t>MONTEMORELOS UNIVERSITY</w:t>
      </w:r>
      <w:r w:rsidR="00582B57">
        <w:rPr>
          <w:spacing w:val="-1"/>
        </w:rPr>
        <w:t>, Mexico</w:t>
      </w:r>
    </w:p>
    <w:p w:rsidR="006246D3" w:rsidRDefault="00FF4E9B" w:rsidP="006246D3">
      <w:pPr>
        <w:ind w:left="480"/>
        <w:rPr>
          <w:rFonts w:ascii="Arial Narrow" w:eastAsia="Arial Narrow" w:hAnsi="Arial Narrow" w:cs="Arial Narrow"/>
          <w:bCs/>
          <w:spacing w:val="-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Ph. D</w:t>
      </w:r>
      <w:r w:rsidR="006246D3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, Business Administration </w:t>
      </w:r>
      <w:r w:rsidR="006246D3">
        <w:rPr>
          <w:rFonts w:ascii="Arial Narrow" w:eastAsia="Arial Narrow" w:hAnsi="Arial Narrow" w:cs="Arial Narrow"/>
          <w:bCs/>
          <w:spacing w:val="-1"/>
          <w:sz w:val="18"/>
          <w:szCs w:val="18"/>
        </w:rPr>
        <w:t>–</w:t>
      </w:r>
      <w:r w:rsidR="00B82AF0">
        <w:rPr>
          <w:rFonts w:ascii="Arial Narrow" w:eastAsia="Arial Narrow" w:hAnsi="Arial Narrow" w:cs="Arial Narrow"/>
          <w:bCs/>
          <w:spacing w:val="-1"/>
          <w:sz w:val="18"/>
          <w:szCs w:val="18"/>
        </w:rPr>
        <w:t xml:space="preserve"> expected</w:t>
      </w:r>
      <w:r w:rsidR="006246D3">
        <w:rPr>
          <w:rFonts w:ascii="Arial Narrow" w:eastAsia="Arial Narrow" w:hAnsi="Arial Narrow" w:cs="Arial Narrow"/>
          <w:bCs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Cs/>
          <w:spacing w:val="-1"/>
          <w:sz w:val="18"/>
          <w:szCs w:val="18"/>
        </w:rPr>
        <w:t>5</w:t>
      </w:r>
      <w:r w:rsidR="006246D3">
        <w:rPr>
          <w:rFonts w:ascii="Arial Narrow" w:eastAsia="Arial Narrow" w:hAnsi="Arial Narrow" w:cs="Arial Narrow"/>
          <w:bCs/>
          <w:spacing w:val="-1"/>
          <w:sz w:val="18"/>
          <w:szCs w:val="18"/>
        </w:rPr>
        <w:t>/2020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hanging="360"/>
      </w:pPr>
      <w:r>
        <w:rPr>
          <w:spacing w:val="-1"/>
        </w:rPr>
        <w:t>METROPOLITAN</w:t>
      </w:r>
      <w:r>
        <w:rPr>
          <w:spacing w:val="-2"/>
        </w:rPr>
        <w:t xml:space="preserve"> </w:t>
      </w:r>
      <w:r>
        <w:rPr>
          <w:spacing w:val="-1"/>
        </w:rPr>
        <w:t xml:space="preserve">COLLEGE </w:t>
      </w:r>
      <w:r>
        <w:t>OF NEW</w:t>
      </w:r>
      <w:r>
        <w:rPr>
          <w:spacing w:val="-1"/>
        </w:rPr>
        <w:t xml:space="preserve"> YORK, NEW </w:t>
      </w:r>
      <w:r>
        <w:t>YORK</w:t>
      </w:r>
    </w:p>
    <w:p w:rsidR="000B349D" w:rsidRDefault="006246D3">
      <w:pPr>
        <w:ind w:left="48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MS, Administration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</w:t>
      </w:r>
      <w:r w:rsidRPr="006246D3">
        <w:rPr>
          <w:rFonts w:ascii="Arial Narrow" w:eastAsia="Arial Narrow" w:hAnsi="Arial Narrow" w:cs="Arial Narrow"/>
          <w:bCs/>
          <w:sz w:val="18"/>
          <w:szCs w:val="18"/>
        </w:rPr>
        <w:t>–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6/2000</w:t>
      </w:r>
    </w:p>
    <w:p w:rsidR="00B82AF0" w:rsidRPr="00B82AF0" w:rsidRDefault="00B82AF0" w:rsidP="00B82AF0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hanging="360"/>
        <w:rPr>
          <w:spacing w:val="-1"/>
        </w:rPr>
      </w:pPr>
      <w:r w:rsidRPr="00B82AF0">
        <w:rPr>
          <w:spacing w:val="-1"/>
        </w:rPr>
        <w:t xml:space="preserve">POLYTECHNIC UNIVERSITY </w:t>
      </w:r>
    </w:p>
    <w:p w:rsidR="00B82AF0" w:rsidRPr="00FF4E9B" w:rsidRDefault="00B82AF0" w:rsidP="00C773DF">
      <w:pPr>
        <w:ind w:left="480"/>
        <w:rPr>
          <w:rFonts w:ascii="Arial Narrow" w:eastAsia="Arial Narrow" w:hAnsi="Arial Narrow" w:cs="Arial Narrow"/>
          <w:bCs/>
          <w:spacing w:val="-1"/>
          <w:sz w:val="18"/>
          <w:szCs w:val="18"/>
        </w:rPr>
      </w:pPr>
      <w:r w:rsidRPr="00FF4E9B"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Executive MBA </w:t>
      </w:r>
      <w:r w:rsidRPr="00BC1889">
        <w:rPr>
          <w:rFonts w:ascii="Arial Narrow" w:eastAsia="Arial Narrow" w:hAnsi="Arial Narrow" w:cs="Arial Narrow"/>
          <w:bCs/>
          <w:spacing w:val="-1"/>
          <w:sz w:val="18"/>
          <w:szCs w:val="18"/>
        </w:rPr>
        <w:t>credits earned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Cs/>
          <w:spacing w:val="-1"/>
          <w:sz w:val="18"/>
          <w:szCs w:val="18"/>
        </w:rPr>
        <w:t>– 1998</w:t>
      </w:r>
    </w:p>
    <w:p w:rsidR="000B349D" w:rsidRPr="00B82AF0" w:rsidRDefault="006246D3" w:rsidP="00B82AF0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hanging="360"/>
        <w:rPr>
          <w:spacing w:val="-1"/>
        </w:rPr>
      </w:pPr>
      <w:r>
        <w:rPr>
          <w:spacing w:val="-1"/>
        </w:rPr>
        <w:t xml:space="preserve">CITY UNIVERSITY </w:t>
      </w:r>
      <w:r w:rsidRPr="00B82AF0">
        <w:rPr>
          <w:spacing w:val="-1"/>
        </w:rPr>
        <w:t xml:space="preserve">OF </w:t>
      </w:r>
      <w:r>
        <w:rPr>
          <w:spacing w:val="-1"/>
        </w:rPr>
        <w:t>NEW YORK,</w:t>
      </w:r>
      <w:r w:rsidRPr="00B82AF0">
        <w:rPr>
          <w:spacing w:val="-1"/>
        </w:rPr>
        <w:t xml:space="preserve"> </w:t>
      </w:r>
      <w:r>
        <w:rPr>
          <w:spacing w:val="-1"/>
        </w:rPr>
        <w:t>NEW YORK</w:t>
      </w:r>
    </w:p>
    <w:p w:rsidR="000B349D" w:rsidRDefault="006246D3">
      <w:pPr>
        <w:ind w:left="48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 xml:space="preserve">BS, Economics </w:t>
      </w:r>
      <w:r>
        <w:rPr>
          <w:rFonts w:ascii="Arial Narrow" w:eastAsia="Arial Narrow" w:hAnsi="Arial Narrow" w:cs="Arial Narrow"/>
          <w:sz w:val="18"/>
          <w:szCs w:val="18"/>
        </w:rPr>
        <w:t>–</w:t>
      </w:r>
      <w:r w:rsidR="00D2248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5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/1995</w:t>
      </w:r>
    </w:p>
    <w:p w:rsidR="000B349D" w:rsidRDefault="000B349D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:rsidR="000B349D" w:rsidRDefault="006246D3">
      <w:pPr>
        <w:pStyle w:val="BodyText"/>
        <w:numPr>
          <w:ilvl w:val="0"/>
          <w:numId w:val="1"/>
        </w:numPr>
        <w:tabs>
          <w:tab w:val="left" w:pos="480"/>
        </w:tabs>
        <w:ind w:hanging="360"/>
      </w:pPr>
      <w:r>
        <w:rPr>
          <w:spacing w:val="-1"/>
        </w:rPr>
        <w:t>NORTHERN</w:t>
      </w:r>
      <w:r>
        <w:rPr>
          <w:spacing w:val="1"/>
        </w:rPr>
        <w:t xml:space="preserve"> </w:t>
      </w:r>
      <w:r>
        <w:rPr>
          <w:spacing w:val="-1"/>
        </w:rPr>
        <w:t>CARIBBEAN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JAMAICA WEST</w:t>
      </w:r>
      <w:r>
        <w:t xml:space="preserve"> </w:t>
      </w:r>
      <w:r>
        <w:rPr>
          <w:spacing w:val="-1"/>
        </w:rPr>
        <w:t>INDIES</w:t>
      </w:r>
    </w:p>
    <w:p w:rsidR="000B349D" w:rsidRDefault="006246D3">
      <w:pPr>
        <w:ind w:left="48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b/>
          <w:spacing w:val="-1"/>
          <w:sz w:val="18"/>
        </w:rPr>
        <w:t>AS, Business</w:t>
      </w:r>
      <w:r>
        <w:rPr>
          <w:rFonts w:ascii="Arial Narrow"/>
          <w:b/>
          <w:spacing w:val="1"/>
          <w:sz w:val="18"/>
        </w:rPr>
        <w:t xml:space="preserve"> </w:t>
      </w:r>
      <w:r>
        <w:rPr>
          <w:rFonts w:ascii="Arial Narrow"/>
          <w:b/>
          <w:spacing w:val="-1"/>
          <w:sz w:val="18"/>
        </w:rPr>
        <w:t>Administration</w:t>
      </w:r>
      <w:r>
        <w:rPr>
          <w:rFonts w:ascii="Arial Narrow"/>
          <w:spacing w:val="-1"/>
          <w:sz w:val="18"/>
        </w:rPr>
        <w:t>, 8/1982</w:t>
      </w:r>
    </w:p>
    <w:p w:rsidR="000B349D" w:rsidRDefault="000B349D">
      <w:pPr>
        <w:spacing w:before="9"/>
        <w:rPr>
          <w:rFonts w:ascii="Arial Narrow" w:eastAsia="Arial Narrow" w:hAnsi="Arial Narrow" w:cs="Arial Narrow"/>
          <w:sz w:val="17"/>
          <w:szCs w:val="17"/>
        </w:rPr>
      </w:pPr>
    </w:p>
    <w:p w:rsidR="000B349D" w:rsidRDefault="006246D3">
      <w:pPr>
        <w:pStyle w:val="Heading1"/>
      </w:pPr>
      <w:r>
        <w:rPr>
          <w:spacing w:val="-1"/>
          <w:w w:val="125"/>
          <w:u w:val="single" w:color="000000"/>
        </w:rPr>
        <w:t>Professional</w:t>
      </w:r>
      <w:r>
        <w:rPr>
          <w:spacing w:val="-7"/>
          <w:w w:val="125"/>
          <w:u w:val="single" w:color="000000"/>
        </w:rPr>
        <w:t xml:space="preserve"> </w:t>
      </w:r>
      <w:r>
        <w:rPr>
          <w:spacing w:val="-1"/>
          <w:w w:val="125"/>
          <w:u w:val="single" w:color="000000"/>
        </w:rPr>
        <w:t>Certifications</w:t>
      </w:r>
      <w:r>
        <w:rPr>
          <w:spacing w:val="-8"/>
          <w:w w:val="125"/>
          <w:u w:val="single" w:color="000000"/>
        </w:rPr>
        <w:t xml:space="preserve"> </w:t>
      </w:r>
      <w:r>
        <w:rPr>
          <w:w w:val="125"/>
          <w:u w:val="single" w:color="000000"/>
        </w:rPr>
        <w:t>/</w:t>
      </w:r>
      <w:r>
        <w:rPr>
          <w:spacing w:val="-10"/>
          <w:w w:val="125"/>
          <w:u w:val="single" w:color="000000"/>
        </w:rPr>
        <w:t xml:space="preserve"> </w:t>
      </w:r>
      <w:r>
        <w:rPr>
          <w:spacing w:val="-1"/>
          <w:w w:val="125"/>
          <w:u w:val="single" w:color="000000"/>
        </w:rPr>
        <w:t>Civil</w:t>
      </w:r>
      <w:r>
        <w:rPr>
          <w:spacing w:val="-7"/>
          <w:w w:val="125"/>
          <w:u w:val="single" w:color="000000"/>
        </w:rPr>
        <w:t xml:space="preserve"> </w:t>
      </w:r>
      <w:r>
        <w:rPr>
          <w:spacing w:val="-1"/>
          <w:w w:val="125"/>
          <w:u w:val="single" w:color="000000"/>
        </w:rPr>
        <w:t>Service</w:t>
      </w:r>
      <w:r>
        <w:rPr>
          <w:spacing w:val="-7"/>
          <w:w w:val="125"/>
          <w:u w:val="single" w:color="000000"/>
        </w:rPr>
        <w:t xml:space="preserve"> </w:t>
      </w:r>
      <w:r>
        <w:rPr>
          <w:spacing w:val="-1"/>
          <w:w w:val="125"/>
          <w:u w:val="single" w:color="000000"/>
        </w:rPr>
        <w:t>Appointments</w:t>
      </w:r>
    </w:p>
    <w:p w:rsidR="000B349D" w:rsidRPr="005F1101" w:rsidRDefault="006246D3">
      <w:pPr>
        <w:pStyle w:val="BodyText"/>
        <w:numPr>
          <w:ilvl w:val="0"/>
          <w:numId w:val="1"/>
        </w:numPr>
        <w:tabs>
          <w:tab w:val="left" w:pos="480"/>
        </w:tabs>
        <w:spacing w:before="123"/>
        <w:ind w:hanging="360"/>
        <w:rPr>
          <w:b/>
          <w:color w:val="FF0000"/>
        </w:rPr>
      </w:pPr>
      <w:r>
        <w:rPr>
          <w:spacing w:val="-1"/>
        </w:rPr>
        <w:t>Administrative Education Office</w:t>
      </w:r>
      <w:r w:rsidR="00D22483">
        <w:rPr>
          <w:spacing w:val="-1"/>
        </w:rPr>
        <w:t>r</w:t>
      </w:r>
      <w:r>
        <w:rPr>
          <w:spacing w:val="-1"/>
        </w:rPr>
        <w:t xml:space="preserve"> 1998</w:t>
      </w:r>
      <w:r>
        <w:rPr>
          <w:spacing w:val="1"/>
        </w:rPr>
        <w:t xml:space="preserve"> </w:t>
      </w:r>
      <w:r>
        <w:t>–</w:t>
      </w:r>
      <w:r w:rsidR="00D22483">
        <w:rPr>
          <w:spacing w:val="-1"/>
        </w:rPr>
        <w:t xml:space="preserve"> Permanent</w:t>
      </w:r>
    </w:p>
    <w:p w:rsidR="000B349D" w:rsidRDefault="006246D3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 xml:space="preserve">Administrative Education Analyst,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City</w:t>
      </w:r>
      <w: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of Civil</w:t>
      </w:r>
      <w:r>
        <w:t xml:space="preserve"> </w:t>
      </w:r>
      <w:r>
        <w:rPr>
          <w:spacing w:val="-1"/>
        </w:rPr>
        <w:t>Administrative Services, New</w:t>
      </w:r>
      <w:r>
        <w:rPr>
          <w:spacing w:val="-2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04/2016 (Permanent)</w:t>
      </w:r>
    </w:p>
    <w:p w:rsidR="000B349D" w:rsidRPr="00FF4E9B" w:rsidRDefault="006246D3" w:rsidP="00FF4E9B">
      <w:pPr>
        <w:pStyle w:val="BodyText"/>
        <w:numPr>
          <w:ilvl w:val="0"/>
          <w:numId w:val="1"/>
        </w:numPr>
        <w:tabs>
          <w:tab w:val="left" w:pos="481"/>
        </w:tabs>
        <w:ind w:hanging="360"/>
      </w:pPr>
      <w:r>
        <w:rPr>
          <w:spacing w:val="-1"/>
        </w:rPr>
        <w:t>Associate Education Analyst, New</w:t>
      </w:r>
      <w:r>
        <w:rPr>
          <w:spacing w:val="1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City</w:t>
      </w:r>
      <w:r>
        <w:t xml:space="preserve"> </w:t>
      </w:r>
      <w:r>
        <w:rPr>
          <w:spacing w:val="-1"/>
        </w:rPr>
        <w:t>Department of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Administrative Services, 11/2003</w:t>
      </w:r>
      <w:r>
        <w:rPr>
          <w:spacing w:val="1"/>
        </w:rPr>
        <w:t xml:space="preserve"> </w:t>
      </w:r>
      <w:r>
        <w:rPr>
          <w:spacing w:val="-1"/>
        </w:rPr>
        <w:t>(Permanent)</w:t>
      </w:r>
    </w:p>
    <w:p w:rsidR="000B349D" w:rsidRDefault="000B349D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Default="00756287">
      <w:pPr>
        <w:pStyle w:val="Heading1"/>
      </w:pPr>
      <w:r>
        <w:rPr>
          <w:spacing w:val="-1"/>
          <w:w w:val="125"/>
          <w:u w:val="single" w:color="000000"/>
        </w:rPr>
        <w:t>Community/</w:t>
      </w:r>
      <w:r w:rsidR="006246D3">
        <w:rPr>
          <w:spacing w:val="-1"/>
          <w:w w:val="125"/>
          <w:u w:val="single" w:color="000000"/>
        </w:rPr>
        <w:t>Volunteer</w:t>
      </w:r>
      <w:r w:rsidR="006246D3">
        <w:rPr>
          <w:spacing w:val="-12"/>
          <w:w w:val="125"/>
          <w:u w:val="single" w:color="000000"/>
        </w:rPr>
        <w:t xml:space="preserve"> </w:t>
      </w:r>
      <w:r w:rsidR="006246D3">
        <w:rPr>
          <w:spacing w:val="-1"/>
          <w:w w:val="125"/>
          <w:u w:val="single" w:color="000000"/>
        </w:rPr>
        <w:t>Work</w:t>
      </w:r>
    </w:p>
    <w:p w:rsidR="000B349D" w:rsidRDefault="006246D3" w:rsidP="00877172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right="487" w:hanging="360"/>
        <w:rPr>
          <w:spacing w:val="-1"/>
        </w:rPr>
      </w:pPr>
      <w:r>
        <w:rPr>
          <w:spacing w:val="-1"/>
        </w:rPr>
        <w:t>Linden Seventh-day</w:t>
      </w:r>
      <w:r w:rsidRPr="006246D3">
        <w:rPr>
          <w:spacing w:val="-1"/>
        </w:rPr>
        <w:t xml:space="preserve"> </w:t>
      </w:r>
      <w:r>
        <w:rPr>
          <w:spacing w:val="-1"/>
        </w:rPr>
        <w:t>Adventists</w:t>
      </w:r>
      <w:r w:rsidRPr="006246D3">
        <w:rPr>
          <w:spacing w:val="-1"/>
        </w:rPr>
        <w:t xml:space="preserve"> </w:t>
      </w:r>
      <w:r>
        <w:rPr>
          <w:spacing w:val="-1"/>
        </w:rPr>
        <w:t xml:space="preserve">Church </w:t>
      </w:r>
      <w:r w:rsidRPr="006246D3">
        <w:rPr>
          <w:spacing w:val="-1"/>
        </w:rPr>
        <w:t>–</w:t>
      </w:r>
      <w:r>
        <w:rPr>
          <w:spacing w:val="-1"/>
        </w:rPr>
        <w:t xml:space="preserve"> Member</w:t>
      </w:r>
      <w:r w:rsidRPr="006246D3">
        <w:rPr>
          <w:spacing w:val="-1"/>
        </w:rPr>
        <w:t xml:space="preserve"> </w:t>
      </w:r>
      <w:r>
        <w:rPr>
          <w:spacing w:val="-1"/>
        </w:rPr>
        <w:t>of Executive Church Board, Chairman of</w:t>
      </w:r>
      <w:r w:rsidRPr="006246D3">
        <w:rPr>
          <w:spacing w:val="-1"/>
        </w:rPr>
        <w:t xml:space="preserve"> </w:t>
      </w:r>
      <w:r>
        <w:rPr>
          <w:spacing w:val="-1"/>
        </w:rPr>
        <w:t>School</w:t>
      </w:r>
      <w:r w:rsidRPr="006246D3">
        <w:rPr>
          <w:spacing w:val="-1"/>
        </w:rPr>
        <w:t xml:space="preserve"> </w:t>
      </w:r>
      <w:r>
        <w:rPr>
          <w:spacing w:val="-1"/>
        </w:rPr>
        <w:t>Board</w:t>
      </w:r>
      <w:r w:rsidRPr="006246D3">
        <w:rPr>
          <w:spacing w:val="-1"/>
        </w:rPr>
        <w:t xml:space="preserve"> </w:t>
      </w:r>
      <w:r>
        <w:rPr>
          <w:spacing w:val="-1"/>
        </w:rPr>
        <w:t>of Trustees, Member</w:t>
      </w:r>
      <w:r w:rsidRPr="006246D3">
        <w:rPr>
          <w:spacing w:val="-1"/>
        </w:rPr>
        <w:t xml:space="preserve"> </w:t>
      </w:r>
      <w:r>
        <w:rPr>
          <w:spacing w:val="-1"/>
        </w:rPr>
        <w:t>of</w:t>
      </w:r>
      <w:r w:rsidRPr="006246D3">
        <w:rPr>
          <w:spacing w:val="-1"/>
        </w:rPr>
        <w:t xml:space="preserve"> </w:t>
      </w:r>
      <w:r>
        <w:rPr>
          <w:spacing w:val="-1"/>
        </w:rPr>
        <w:t>Medical</w:t>
      </w:r>
      <w:r w:rsidRPr="006246D3">
        <w:rPr>
          <w:spacing w:val="-1"/>
        </w:rPr>
        <w:t xml:space="preserve"> </w:t>
      </w:r>
      <w:r>
        <w:rPr>
          <w:spacing w:val="-1"/>
        </w:rPr>
        <w:t>Emergency</w:t>
      </w:r>
      <w:r w:rsidRPr="006246D3">
        <w:rPr>
          <w:spacing w:val="-1"/>
        </w:rPr>
        <w:t xml:space="preserve"> </w:t>
      </w:r>
      <w:r>
        <w:rPr>
          <w:spacing w:val="-1"/>
        </w:rPr>
        <w:t>Response Team</w:t>
      </w:r>
      <w:r w:rsidRPr="006246D3">
        <w:rPr>
          <w:spacing w:val="-1"/>
        </w:rPr>
        <w:t xml:space="preserve"> </w:t>
      </w:r>
      <w:r>
        <w:rPr>
          <w:spacing w:val="-1"/>
        </w:rPr>
        <w:t>(MERT)</w:t>
      </w:r>
      <w:r w:rsidR="008A41C2">
        <w:rPr>
          <w:spacing w:val="-1"/>
        </w:rPr>
        <w:t xml:space="preserve"> &amp; Director, Linden Education Ministry</w:t>
      </w:r>
      <w:r>
        <w:rPr>
          <w:spacing w:val="-1"/>
        </w:rPr>
        <w:t>.</w:t>
      </w:r>
    </w:p>
    <w:p w:rsidR="00B82AF0" w:rsidRPr="00B82AF0" w:rsidRDefault="00B82AF0" w:rsidP="00B82AF0">
      <w:pPr>
        <w:rPr>
          <w:rFonts w:ascii="Arial Narrow" w:eastAsia="Arial Narrow" w:hAnsi="Arial Narrow" w:cs="Arial Narrow"/>
          <w:sz w:val="18"/>
          <w:szCs w:val="18"/>
        </w:rPr>
      </w:pPr>
    </w:p>
    <w:p w:rsidR="000B349D" w:rsidRDefault="006246D3">
      <w:pPr>
        <w:pStyle w:val="Heading1"/>
      </w:pPr>
      <w:r>
        <w:rPr>
          <w:spacing w:val="-1"/>
          <w:w w:val="125"/>
          <w:u w:val="single" w:color="000000"/>
        </w:rPr>
        <w:t>Computer</w:t>
      </w:r>
      <w:r>
        <w:rPr>
          <w:spacing w:val="-12"/>
          <w:w w:val="125"/>
          <w:u w:val="single" w:color="000000"/>
        </w:rPr>
        <w:t xml:space="preserve"> </w:t>
      </w:r>
      <w:r>
        <w:rPr>
          <w:w w:val="125"/>
          <w:u w:val="single" w:color="000000"/>
        </w:rPr>
        <w:t>Skills</w:t>
      </w:r>
    </w:p>
    <w:p w:rsidR="000B349D" w:rsidRDefault="008A41C2">
      <w:pPr>
        <w:pStyle w:val="BodyText"/>
        <w:numPr>
          <w:ilvl w:val="0"/>
          <w:numId w:val="1"/>
        </w:numPr>
        <w:tabs>
          <w:tab w:val="left" w:pos="480"/>
        </w:tabs>
        <w:spacing w:before="121"/>
        <w:ind w:hanging="360"/>
      </w:pPr>
      <w:r>
        <w:rPr>
          <w:spacing w:val="-1"/>
        </w:rPr>
        <w:t>MS Office, SPSS</w:t>
      </w:r>
      <w:bookmarkStart w:id="1" w:name="_GoBack"/>
      <w:bookmarkEnd w:id="1"/>
    </w:p>
    <w:p w:rsidR="00B66F5A" w:rsidRPr="00BC1889" w:rsidRDefault="006246D3" w:rsidP="00B66F5A">
      <w:pPr>
        <w:pStyle w:val="BodyText"/>
        <w:numPr>
          <w:ilvl w:val="0"/>
          <w:numId w:val="1"/>
        </w:numPr>
        <w:tabs>
          <w:tab w:val="left" w:pos="480"/>
        </w:tabs>
        <w:ind w:hanging="360"/>
        <w:rPr>
          <w:spacing w:val="-1"/>
        </w:rPr>
      </w:pPr>
      <w:r w:rsidRPr="00BC1889">
        <w:rPr>
          <w:spacing w:val="-1"/>
        </w:rPr>
        <w:t xml:space="preserve">Adept at </w:t>
      </w:r>
      <w:r>
        <w:t xml:space="preserve">quickly </w:t>
      </w:r>
      <w:r w:rsidRPr="00BC1889">
        <w:rPr>
          <w:spacing w:val="-1"/>
        </w:rPr>
        <w:t>mastering proprietary</w:t>
      </w:r>
      <w:r>
        <w:t xml:space="preserve"> </w:t>
      </w:r>
      <w:r w:rsidRPr="00BC1889">
        <w:rPr>
          <w:spacing w:val="-1"/>
        </w:rPr>
        <w:t>systems.</w:t>
      </w:r>
    </w:p>
    <w:sectPr w:rsidR="00B66F5A" w:rsidRPr="00BC1889" w:rsidSect="002F4CCD">
      <w:type w:val="continuous"/>
      <w:pgSz w:w="12240" w:h="15840"/>
      <w:pgMar w:top="936" w:right="605" w:bottom="720" w:left="605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E1" w:rsidRDefault="008F5FE1">
      <w:r>
        <w:separator/>
      </w:r>
    </w:p>
  </w:endnote>
  <w:endnote w:type="continuationSeparator" w:id="0">
    <w:p w:rsidR="008F5FE1" w:rsidRDefault="008F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123366"/>
      <w:docPartObj>
        <w:docPartGallery w:val="Page Numbers (Bottom of Page)"/>
        <w:docPartUnique/>
      </w:docPartObj>
    </w:sdtPr>
    <w:sdtEndPr/>
    <w:sdtContent>
      <w:sdt>
        <w:sdtPr>
          <w:id w:val="-873543087"/>
          <w:docPartObj>
            <w:docPartGallery w:val="Page Numbers (Top of Page)"/>
            <w:docPartUnique/>
          </w:docPartObj>
        </w:sdtPr>
        <w:sdtEndPr/>
        <w:sdtContent>
          <w:p w:rsidR="002F4CCD" w:rsidRDefault="002F4CCD" w:rsidP="002F4C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1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1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349D" w:rsidRDefault="000B349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E1" w:rsidRDefault="008F5FE1">
      <w:r>
        <w:separator/>
      </w:r>
    </w:p>
  </w:footnote>
  <w:footnote w:type="continuationSeparator" w:id="0">
    <w:p w:rsidR="008F5FE1" w:rsidRDefault="008F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E51"/>
    <w:multiLevelType w:val="hybridMultilevel"/>
    <w:tmpl w:val="44028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C22FF"/>
    <w:multiLevelType w:val="hybridMultilevel"/>
    <w:tmpl w:val="6CDC9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72D5"/>
    <w:multiLevelType w:val="hybridMultilevel"/>
    <w:tmpl w:val="8496CD2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F4303CB"/>
    <w:multiLevelType w:val="hybridMultilevel"/>
    <w:tmpl w:val="52ECBC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3A51A86"/>
    <w:multiLevelType w:val="hybridMultilevel"/>
    <w:tmpl w:val="687E32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650F2"/>
    <w:multiLevelType w:val="hybridMultilevel"/>
    <w:tmpl w:val="5B1E267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CE57CC3"/>
    <w:multiLevelType w:val="hybridMultilevel"/>
    <w:tmpl w:val="439AB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713D6"/>
    <w:multiLevelType w:val="hybridMultilevel"/>
    <w:tmpl w:val="4F4A2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F3699"/>
    <w:multiLevelType w:val="hybridMultilevel"/>
    <w:tmpl w:val="9FFAC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75114"/>
    <w:multiLevelType w:val="hybridMultilevel"/>
    <w:tmpl w:val="6D3C00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F5E76"/>
    <w:multiLevelType w:val="hybridMultilevel"/>
    <w:tmpl w:val="4E1C02F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B664A74"/>
    <w:multiLevelType w:val="hybridMultilevel"/>
    <w:tmpl w:val="35C417A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BC0554E"/>
    <w:multiLevelType w:val="hybridMultilevel"/>
    <w:tmpl w:val="CAC0B1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955AB"/>
    <w:multiLevelType w:val="hybridMultilevel"/>
    <w:tmpl w:val="E65E35A8"/>
    <w:lvl w:ilvl="0" w:tplc="E40092BE">
      <w:start w:val="1"/>
      <w:numFmt w:val="bullet"/>
      <w:lvlText w:val=""/>
      <w:lvlJc w:val="left"/>
      <w:pPr>
        <w:ind w:left="480" w:hanging="216"/>
      </w:pPr>
      <w:rPr>
        <w:rFonts w:ascii="Wingdings" w:eastAsia="Wingdings" w:hAnsi="Wingdings" w:hint="default"/>
        <w:color w:val="000000" w:themeColor="text1"/>
        <w:sz w:val="18"/>
        <w:szCs w:val="18"/>
      </w:rPr>
    </w:lvl>
    <w:lvl w:ilvl="1" w:tplc="3EACB626">
      <w:start w:val="1"/>
      <w:numFmt w:val="bullet"/>
      <w:lvlText w:val="•"/>
      <w:lvlJc w:val="left"/>
      <w:pPr>
        <w:ind w:left="719" w:hanging="216"/>
      </w:pPr>
      <w:rPr>
        <w:rFonts w:hint="default"/>
      </w:rPr>
    </w:lvl>
    <w:lvl w:ilvl="2" w:tplc="466E43E8">
      <w:start w:val="1"/>
      <w:numFmt w:val="bullet"/>
      <w:lvlText w:val="•"/>
      <w:lvlJc w:val="left"/>
      <w:pPr>
        <w:ind w:left="959" w:hanging="216"/>
      </w:pPr>
      <w:rPr>
        <w:rFonts w:hint="default"/>
      </w:rPr>
    </w:lvl>
    <w:lvl w:ilvl="3" w:tplc="8F9CD44C">
      <w:start w:val="1"/>
      <w:numFmt w:val="bullet"/>
      <w:lvlText w:val="•"/>
      <w:lvlJc w:val="left"/>
      <w:pPr>
        <w:ind w:left="1199" w:hanging="216"/>
      </w:pPr>
      <w:rPr>
        <w:rFonts w:hint="default"/>
      </w:rPr>
    </w:lvl>
    <w:lvl w:ilvl="4" w:tplc="F4AC27C6">
      <w:start w:val="1"/>
      <w:numFmt w:val="bullet"/>
      <w:lvlText w:val="•"/>
      <w:lvlJc w:val="left"/>
      <w:pPr>
        <w:ind w:left="1439" w:hanging="216"/>
      </w:pPr>
      <w:rPr>
        <w:rFonts w:hint="default"/>
      </w:rPr>
    </w:lvl>
    <w:lvl w:ilvl="5" w:tplc="5B1EDF86">
      <w:start w:val="1"/>
      <w:numFmt w:val="bullet"/>
      <w:lvlText w:val="•"/>
      <w:lvlJc w:val="left"/>
      <w:pPr>
        <w:ind w:left="1679" w:hanging="216"/>
      </w:pPr>
      <w:rPr>
        <w:rFonts w:hint="default"/>
      </w:rPr>
    </w:lvl>
    <w:lvl w:ilvl="6" w:tplc="CDEC8D3C">
      <w:start w:val="1"/>
      <w:numFmt w:val="bullet"/>
      <w:lvlText w:val="•"/>
      <w:lvlJc w:val="left"/>
      <w:pPr>
        <w:ind w:left="1919" w:hanging="216"/>
      </w:pPr>
      <w:rPr>
        <w:rFonts w:hint="default"/>
      </w:rPr>
    </w:lvl>
    <w:lvl w:ilvl="7" w:tplc="A290EB30">
      <w:start w:val="1"/>
      <w:numFmt w:val="bullet"/>
      <w:lvlText w:val="•"/>
      <w:lvlJc w:val="left"/>
      <w:pPr>
        <w:ind w:left="2159" w:hanging="216"/>
      </w:pPr>
      <w:rPr>
        <w:rFonts w:hint="default"/>
      </w:rPr>
    </w:lvl>
    <w:lvl w:ilvl="8" w:tplc="15DAD1DA">
      <w:start w:val="1"/>
      <w:numFmt w:val="bullet"/>
      <w:lvlText w:val="•"/>
      <w:lvlJc w:val="left"/>
      <w:pPr>
        <w:ind w:left="2399" w:hanging="216"/>
      </w:pPr>
      <w:rPr>
        <w:rFonts w:hint="default"/>
      </w:rPr>
    </w:lvl>
  </w:abstractNum>
  <w:abstractNum w:abstractNumId="14" w15:restartNumberingAfterBreak="0">
    <w:nsid w:val="637008A7"/>
    <w:multiLevelType w:val="hybridMultilevel"/>
    <w:tmpl w:val="19645AF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3C67109"/>
    <w:multiLevelType w:val="hybridMultilevel"/>
    <w:tmpl w:val="4B4AA66E"/>
    <w:lvl w:ilvl="0" w:tplc="0409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9D"/>
    <w:rsid w:val="000B349D"/>
    <w:rsid w:val="000D0957"/>
    <w:rsid w:val="002F4CCD"/>
    <w:rsid w:val="00305D59"/>
    <w:rsid w:val="00336281"/>
    <w:rsid w:val="003A43F2"/>
    <w:rsid w:val="003F4EAB"/>
    <w:rsid w:val="00433C36"/>
    <w:rsid w:val="00484DAA"/>
    <w:rsid w:val="00582B57"/>
    <w:rsid w:val="005A30AE"/>
    <w:rsid w:val="005E1A8D"/>
    <w:rsid w:val="005F1101"/>
    <w:rsid w:val="005F1334"/>
    <w:rsid w:val="006246D3"/>
    <w:rsid w:val="006A1842"/>
    <w:rsid w:val="006C6E0D"/>
    <w:rsid w:val="00756287"/>
    <w:rsid w:val="007C7A9C"/>
    <w:rsid w:val="00877172"/>
    <w:rsid w:val="00890D57"/>
    <w:rsid w:val="008A41C2"/>
    <w:rsid w:val="008F5FE1"/>
    <w:rsid w:val="00910665"/>
    <w:rsid w:val="009D5F7B"/>
    <w:rsid w:val="00AF4297"/>
    <w:rsid w:val="00B66F5A"/>
    <w:rsid w:val="00B82AF0"/>
    <w:rsid w:val="00BC1889"/>
    <w:rsid w:val="00C773DF"/>
    <w:rsid w:val="00CA1C89"/>
    <w:rsid w:val="00D1391D"/>
    <w:rsid w:val="00D22483"/>
    <w:rsid w:val="00DE4957"/>
    <w:rsid w:val="00DF03D2"/>
    <w:rsid w:val="00F06B38"/>
    <w:rsid w:val="00F12C7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930DE4"/>
  <w15:docId w15:val="{A5788354-6A1A-4B78-A227-B1E246E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 Narrow" w:eastAsia="Arial Narrow" w:hAnsi="Arial Narrow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89"/>
  </w:style>
  <w:style w:type="paragraph" w:styleId="Footer">
    <w:name w:val="footer"/>
    <w:basedOn w:val="Normal"/>
    <w:link w:val="FooterChar"/>
    <w:uiPriority w:val="99"/>
    <w:unhideWhenUsed/>
    <w:rsid w:val="00CA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89"/>
  </w:style>
  <w:style w:type="paragraph" w:styleId="BalloonText">
    <w:name w:val="Balloon Text"/>
    <w:basedOn w:val="Normal"/>
    <w:link w:val="BalloonTextChar"/>
    <w:uiPriority w:val="99"/>
    <w:semiHidden/>
    <w:unhideWhenUsed/>
    <w:rsid w:val="00D22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ed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0D8C-5BE4-490D-8E44-3C694B3A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Epstein</vt:lpstr>
    </vt:vector>
  </TitlesOfParts>
  <Company>NYCDOE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Epstein</dc:title>
  <dc:creator>Susan Epstein</dc:creator>
  <cp:lastModifiedBy>Lauther Donovan A</cp:lastModifiedBy>
  <cp:revision>14</cp:revision>
  <cp:lastPrinted>2018-11-04T23:05:00Z</cp:lastPrinted>
  <dcterms:created xsi:type="dcterms:W3CDTF">2018-11-04T16:05:00Z</dcterms:created>
  <dcterms:modified xsi:type="dcterms:W3CDTF">2019-08-06T16:47:00Z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2017-09-29T00:00:00Z</vt:filetime>
  </property>
</Properties>
</file>